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4FF" w:rsidRPr="00016563" w:rsidRDefault="002554FF" w:rsidP="00016563">
      <w:pPr>
        <w:spacing w:after="0" w:line="360" w:lineRule="auto"/>
        <w:rPr>
          <w:rFonts w:ascii="Arial" w:hAnsi="Arial" w:cs="Arial"/>
          <w:color w:val="000000"/>
          <w:sz w:val="20"/>
          <w:szCs w:val="20"/>
        </w:rPr>
      </w:pPr>
      <w:r w:rsidRPr="00016563">
        <w:rPr>
          <w:rFonts w:ascii="Arial" w:hAnsi="Arial" w:cs="Arial"/>
          <w:color w:val="000000"/>
          <w:sz w:val="20"/>
          <w:szCs w:val="20"/>
        </w:rPr>
        <w:t xml:space="preserve">A highly versatile, PMP and Microsoft certified IT professional, with 15 </w:t>
      </w:r>
      <w:r w:rsidR="00441FA6" w:rsidRPr="00016563">
        <w:rPr>
          <w:rFonts w:ascii="Arial" w:hAnsi="Arial" w:cs="Arial"/>
          <w:color w:val="000000"/>
          <w:sz w:val="20"/>
          <w:szCs w:val="20"/>
        </w:rPr>
        <w:t xml:space="preserve">+ </w:t>
      </w:r>
      <w:r w:rsidRPr="00016563">
        <w:rPr>
          <w:rFonts w:ascii="Arial" w:hAnsi="Arial" w:cs="Arial"/>
          <w:color w:val="000000"/>
          <w:sz w:val="20"/>
          <w:szCs w:val="20"/>
        </w:rPr>
        <w:t xml:space="preserve">years of cross-industry experience (including top 10 of fortune 500 companies) in project management, </w:t>
      </w:r>
      <w:r w:rsidR="0072442F" w:rsidRPr="0072442F">
        <w:rPr>
          <w:rFonts w:ascii="Arial" w:hAnsi="Arial" w:cs="Arial"/>
          <w:color w:val="000000"/>
          <w:sz w:val="20"/>
          <w:szCs w:val="20"/>
        </w:rPr>
        <w:t>hybrid (infrastructure/solution) architect, software</w:t>
      </w:r>
      <w:r w:rsidR="009E661E">
        <w:rPr>
          <w:rFonts w:ascii="Arial" w:hAnsi="Arial" w:cs="Arial"/>
          <w:color w:val="000000"/>
          <w:sz w:val="20"/>
          <w:szCs w:val="20"/>
        </w:rPr>
        <w:t>/data</w:t>
      </w:r>
      <w:r w:rsidR="0072442F" w:rsidRPr="0072442F">
        <w:rPr>
          <w:rFonts w:ascii="Arial" w:hAnsi="Arial" w:cs="Arial"/>
          <w:color w:val="000000"/>
          <w:sz w:val="20"/>
          <w:szCs w:val="20"/>
        </w:rPr>
        <w:t xml:space="preserve"> integration (cloud/on-premises), automation, database administration and number of programming languages</w:t>
      </w:r>
      <w:r w:rsidRPr="00016563">
        <w:rPr>
          <w:rFonts w:ascii="Arial" w:hAnsi="Arial" w:cs="Arial"/>
          <w:color w:val="000000"/>
          <w:sz w:val="20"/>
          <w:szCs w:val="20"/>
        </w:rPr>
        <w:t xml:space="preserve">. </w:t>
      </w:r>
    </w:p>
    <w:p w:rsidR="002554FF" w:rsidRPr="00016563" w:rsidRDefault="002554FF" w:rsidP="00016563">
      <w:pPr>
        <w:spacing w:after="0" w:line="360" w:lineRule="auto"/>
        <w:rPr>
          <w:rFonts w:ascii="Arial" w:hAnsi="Arial" w:cs="Arial"/>
          <w:color w:val="000000"/>
          <w:sz w:val="20"/>
          <w:szCs w:val="20"/>
        </w:rPr>
      </w:pPr>
      <w:r w:rsidRPr="00016563">
        <w:rPr>
          <w:rFonts w:ascii="Arial" w:hAnsi="Arial" w:cs="Arial"/>
          <w:color w:val="000000"/>
          <w:sz w:val="20"/>
          <w:szCs w:val="20"/>
        </w:rPr>
        <w:t>Deep understanding of cloud computing, digital transformation and related business drivers with a focus toward Microsoft Azure and Amazon Web Services (AWS). Solid knowledge of established concepts, methodologies and p</w:t>
      </w:r>
      <w:r w:rsidR="00C71185" w:rsidRPr="00016563">
        <w:rPr>
          <w:rFonts w:ascii="Arial" w:hAnsi="Arial" w:cs="Arial"/>
          <w:color w:val="000000"/>
          <w:sz w:val="20"/>
          <w:szCs w:val="20"/>
        </w:rPr>
        <w:t xml:space="preserve">ractices of PMP, TOGAF, SDLC and </w:t>
      </w:r>
      <w:r w:rsidR="002D77DA" w:rsidRPr="00016563">
        <w:rPr>
          <w:rFonts w:ascii="Arial" w:hAnsi="Arial" w:cs="Arial"/>
          <w:color w:val="000000"/>
          <w:sz w:val="20"/>
          <w:szCs w:val="20"/>
        </w:rPr>
        <w:t>PDLC with</w:t>
      </w:r>
      <w:r w:rsidRPr="00016563">
        <w:rPr>
          <w:rFonts w:ascii="Arial" w:hAnsi="Arial" w:cs="Arial"/>
          <w:color w:val="000000"/>
          <w:sz w:val="20"/>
          <w:szCs w:val="20"/>
        </w:rPr>
        <w:t xml:space="preserve"> proven track record of </w:t>
      </w:r>
      <w:r w:rsidR="002D77DA" w:rsidRPr="00016563">
        <w:rPr>
          <w:rFonts w:ascii="Arial" w:hAnsi="Arial" w:cs="Arial"/>
          <w:color w:val="000000"/>
          <w:sz w:val="20"/>
          <w:szCs w:val="20"/>
        </w:rPr>
        <w:t>architecting, developing</w:t>
      </w:r>
      <w:r w:rsidR="00432D52" w:rsidRPr="00016563">
        <w:rPr>
          <w:rFonts w:ascii="Arial" w:hAnsi="Arial" w:cs="Arial"/>
          <w:color w:val="000000"/>
          <w:sz w:val="20"/>
          <w:szCs w:val="20"/>
        </w:rPr>
        <w:t xml:space="preserve">, deploying </w:t>
      </w:r>
      <w:r w:rsidRPr="00016563">
        <w:rPr>
          <w:rFonts w:ascii="Arial" w:hAnsi="Arial" w:cs="Arial"/>
          <w:color w:val="000000"/>
          <w:sz w:val="20"/>
          <w:szCs w:val="20"/>
        </w:rPr>
        <w:t>and managing best-fit, profit-generating functional and operational mission-critical applications</w:t>
      </w:r>
      <w:r w:rsidR="002D77DA" w:rsidRPr="00016563">
        <w:rPr>
          <w:rFonts w:ascii="Arial" w:hAnsi="Arial" w:cs="Arial"/>
          <w:color w:val="000000"/>
          <w:sz w:val="20"/>
          <w:szCs w:val="20"/>
        </w:rPr>
        <w:t xml:space="preserve">, </w:t>
      </w:r>
      <w:r w:rsidRPr="00016563">
        <w:rPr>
          <w:rFonts w:ascii="Arial" w:hAnsi="Arial" w:cs="Arial"/>
          <w:color w:val="000000"/>
          <w:sz w:val="20"/>
          <w:szCs w:val="20"/>
        </w:rPr>
        <w:t>databases</w:t>
      </w:r>
      <w:r w:rsidR="002D77DA" w:rsidRPr="00016563">
        <w:rPr>
          <w:rFonts w:ascii="Arial" w:hAnsi="Arial" w:cs="Arial"/>
          <w:color w:val="000000"/>
          <w:sz w:val="20"/>
          <w:szCs w:val="20"/>
        </w:rPr>
        <w:t xml:space="preserve"> and integrated solutions</w:t>
      </w:r>
      <w:r w:rsidRPr="00016563">
        <w:rPr>
          <w:rFonts w:ascii="Arial" w:hAnsi="Arial" w:cs="Arial"/>
          <w:color w:val="000000"/>
          <w:sz w:val="20"/>
          <w:szCs w:val="20"/>
        </w:rPr>
        <w:t xml:space="preserve">. </w:t>
      </w:r>
    </w:p>
    <w:p w:rsidR="00441FA6" w:rsidRPr="00016563" w:rsidRDefault="00441FA6" w:rsidP="00016563">
      <w:pPr>
        <w:spacing w:after="0" w:line="360" w:lineRule="auto"/>
        <w:rPr>
          <w:rFonts w:ascii="Arial" w:hAnsi="Arial" w:cs="Arial"/>
          <w:color w:val="000000"/>
          <w:sz w:val="20"/>
          <w:szCs w:val="20"/>
        </w:rPr>
      </w:pPr>
      <w:r w:rsidRPr="00016563">
        <w:rPr>
          <w:rFonts w:ascii="Arial" w:hAnsi="Arial" w:cs="Arial"/>
          <w:color w:val="000000"/>
          <w:sz w:val="20"/>
          <w:szCs w:val="20"/>
        </w:rPr>
        <w:t>Extensive hands-on experience in cloud and on-premises database</w:t>
      </w:r>
      <w:r w:rsidR="0060723D" w:rsidRPr="00016563">
        <w:rPr>
          <w:rFonts w:ascii="Arial" w:hAnsi="Arial" w:cs="Arial"/>
          <w:color w:val="000000"/>
          <w:sz w:val="20"/>
          <w:szCs w:val="20"/>
        </w:rPr>
        <w:t xml:space="preserve"> </w:t>
      </w:r>
      <w:r w:rsidRPr="00016563">
        <w:rPr>
          <w:rFonts w:ascii="Arial" w:hAnsi="Arial" w:cs="Arial"/>
          <w:color w:val="000000"/>
          <w:sz w:val="20"/>
          <w:szCs w:val="20"/>
        </w:rPr>
        <w:t xml:space="preserve">administration (SQL Server and Oracle), operational </w:t>
      </w:r>
      <w:r w:rsidR="00D71BAC">
        <w:rPr>
          <w:rFonts w:ascii="Arial" w:hAnsi="Arial" w:cs="Arial"/>
          <w:color w:val="000000"/>
          <w:sz w:val="20"/>
          <w:szCs w:val="20"/>
        </w:rPr>
        <w:t xml:space="preserve">live and on-demand </w:t>
      </w:r>
      <w:r w:rsidRPr="00016563">
        <w:rPr>
          <w:rFonts w:ascii="Arial" w:hAnsi="Arial" w:cs="Arial"/>
          <w:color w:val="000000"/>
          <w:sz w:val="20"/>
          <w:szCs w:val="20"/>
        </w:rPr>
        <w:t>data integrations</w:t>
      </w:r>
      <w:r w:rsidR="0060723D" w:rsidRPr="00016563">
        <w:rPr>
          <w:rFonts w:ascii="Arial" w:hAnsi="Arial" w:cs="Arial"/>
          <w:color w:val="000000"/>
          <w:sz w:val="20"/>
          <w:szCs w:val="20"/>
        </w:rPr>
        <w:t xml:space="preserve"> across different domains</w:t>
      </w:r>
      <w:r w:rsidRPr="00016563">
        <w:rPr>
          <w:rFonts w:ascii="Arial" w:hAnsi="Arial" w:cs="Arial"/>
          <w:color w:val="000000"/>
          <w:sz w:val="20"/>
          <w:szCs w:val="20"/>
        </w:rPr>
        <w:t xml:space="preserve">, data </w:t>
      </w:r>
      <w:r w:rsidR="00D71BAC">
        <w:rPr>
          <w:rFonts w:ascii="Arial" w:hAnsi="Arial" w:cs="Arial"/>
          <w:color w:val="000000"/>
          <w:sz w:val="20"/>
          <w:szCs w:val="20"/>
        </w:rPr>
        <w:t xml:space="preserve">security, identification and </w:t>
      </w:r>
      <w:r w:rsidRPr="00016563">
        <w:rPr>
          <w:rFonts w:ascii="Arial" w:hAnsi="Arial" w:cs="Arial"/>
          <w:color w:val="000000"/>
          <w:sz w:val="20"/>
          <w:szCs w:val="20"/>
        </w:rPr>
        <w:t xml:space="preserve">management, </w:t>
      </w:r>
      <w:r w:rsidR="00083212" w:rsidRPr="00016563">
        <w:rPr>
          <w:rFonts w:ascii="Arial" w:hAnsi="Arial" w:cs="Arial"/>
          <w:color w:val="000000"/>
          <w:sz w:val="20"/>
          <w:szCs w:val="20"/>
        </w:rPr>
        <w:t xml:space="preserve">compliance, auditing, licensing, </w:t>
      </w:r>
      <w:r w:rsidRPr="00016563">
        <w:rPr>
          <w:rFonts w:ascii="Arial" w:hAnsi="Arial" w:cs="Arial"/>
          <w:color w:val="000000"/>
          <w:sz w:val="20"/>
          <w:szCs w:val="20"/>
        </w:rPr>
        <w:t>disaster recovery</w:t>
      </w:r>
      <w:r w:rsidR="00C71185" w:rsidRPr="00016563">
        <w:rPr>
          <w:rFonts w:ascii="Arial" w:hAnsi="Arial" w:cs="Arial"/>
          <w:color w:val="000000"/>
          <w:sz w:val="20"/>
          <w:szCs w:val="20"/>
        </w:rPr>
        <w:t xml:space="preserve"> and </w:t>
      </w:r>
      <w:r w:rsidRPr="00016563">
        <w:rPr>
          <w:rFonts w:ascii="Arial" w:hAnsi="Arial" w:cs="Arial"/>
          <w:color w:val="000000"/>
          <w:sz w:val="20"/>
          <w:szCs w:val="20"/>
        </w:rPr>
        <w:t>high availability</w:t>
      </w:r>
      <w:r w:rsidR="0060723D" w:rsidRPr="00016563">
        <w:rPr>
          <w:rFonts w:ascii="Arial" w:hAnsi="Arial" w:cs="Arial"/>
          <w:color w:val="000000"/>
          <w:sz w:val="20"/>
          <w:szCs w:val="20"/>
        </w:rPr>
        <w:t xml:space="preserve"> </w:t>
      </w:r>
      <w:r w:rsidR="002D77DA" w:rsidRPr="00016563">
        <w:rPr>
          <w:rFonts w:ascii="Arial" w:hAnsi="Arial" w:cs="Arial"/>
          <w:color w:val="000000"/>
          <w:sz w:val="20"/>
          <w:szCs w:val="20"/>
        </w:rPr>
        <w:t xml:space="preserve">of </w:t>
      </w:r>
      <w:r w:rsidR="00D71BAC">
        <w:rPr>
          <w:rFonts w:ascii="Arial" w:hAnsi="Arial" w:cs="Arial"/>
          <w:color w:val="000000"/>
          <w:sz w:val="20"/>
          <w:szCs w:val="20"/>
        </w:rPr>
        <w:t xml:space="preserve">applications/integrated solutions </w:t>
      </w:r>
      <w:r w:rsidRPr="00016563">
        <w:rPr>
          <w:rFonts w:ascii="Arial" w:hAnsi="Arial" w:cs="Arial"/>
          <w:color w:val="000000"/>
          <w:sz w:val="20"/>
          <w:szCs w:val="20"/>
        </w:rPr>
        <w:t xml:space="preserve">on different platforms. </w:t>
      </w:r>
    </w:p>
    <w:p w:rsidR="002D77DA" w:rsidRPr="00016563" w:rsidRDefault="00DA04C1" w:rsidP="00016563">
      <w:pPr>
        <w:spacing w:after="0" w:line="360" w:lineRule="auto"/>
        <w:rPr>
          <w:rFonts w:ascii="Arial" w:hAnsi="Arial" w:cs="Arial"/>
          <w:color w:val="000000"/>
          <w:sz w:val="20"/>
          <w:szCs w:val="20"/>
        </w:rPr>
      </w:pPr>
      <w:r>
        <w:rPr>
          <w:rFonts w:ascii="Arial" w:hAnsi="Arial" w:cs="Arial"/>
          <w:color w:val="000000"/>
          <w:sz w:val="20"/>
          <w:szCs w:val="20"/>
        </w:rPr>
        <w:t xml:space="preserve">Technical speaker with </w:t>
      </w:r>
      <w:r w:rsidRPr="00016563">
        <w:rPr>
          <w:rFonts w:ascii="Arial" w:hAnsi="Arial" w:cs="Arial"/>
          <w:color w:val="000000"/>
          <w:sz w:val="20"/>
          <w:szCs w:val="20"/>
        </w:rPr>
        <w:t>excellent presentation</w:t>
      </w:r>
      <w:r>
        <w:rPr>
          <w:rFonts w:ascii="Arial" w:hAnsi="Arial" w:cs="Arial"/>
          <w:color w:val="000000"/>
          <w:sz w:val="20"/>
          <w:szCs w:val="20"/>
        </w:rPr>
        <w:t xml:space="preserve"> </w:t>
      </w:r>
      <w:r w:rsidR="00FC6F28">
        <w:rPr>
          <w:rFonts w:ascii="Arial" w:hAnsi="Arial" w:cs="Arial"/>
          <w:color w:val="000000"/>
          <w:sz w:val="20"/>
          <w:szCs w:val="20"/>
        </w:rPr>
        <w:t xml:space="preserve">and </w:t>
      </w:r>
      <w:r>
        <w:rPr>
          <w:rFonts w:ascii="Arial" w:hAnsi="Arial" w:cs="Arial"/>
          <w:color w:val="000000"/>
          <w:sz w:val="20"/>
          <w:szCs w:val="20"/>
        </w:rPr>
        <w:t xml:space="preserve">decent </w:t>
      </w:r>
      <w:r w:rsidR="002D77DA" w:rsidRPr="00016563">
        <w:rPr>
          <w:rFonts w:ascii="Arial" w:hAnsi="Arial" w:cs="Arial"/>
          <w:color w:val="000000"/>
          <w:sz w:val="20"/>
          <w:szCs w:val="20"/>
        </w:rPr>
        <w:t xml:space="preserve">communication skills to cogently present architecture </w:t>
      </w:r>
      <w:r w:rsidR="0060723D" w:rsidRPr="00016563">
        <w:rPr>
          <w:rFonts w:ascii="Arial" w:hAnsi="Arial" w:cs="Arial"/>
          <w:color w:val="000000"/>
          <w:sz w:val="20"/>
          <w:szCs w:val="20"/>
        </w:rPr>
        <w:t xml:space="preserve">and solutions </w:t>
      </w:r>
      <w:r w:rsidR="002D77DA" w:rsidRPr="00016563">
        <w:rPr>
          <w:rFonts w:ascii="Arial" w:hAnsi="Arial" w:cs="Arial"/>
          <w:color w:val="000000"/>
          <w:sz w:val="20"/>
          <w:szCs w:val="20"/>
        </w:rPr>
        <w:t>at different levels.</w:t>
      </w:r>
      <w:r w:rsidR="00E51ECC">
        <w:rPr>
          <w:rFonts w:ascii="Arial" w:hAnsi="Arial" w:cs="Arial"/>
          <w:color w:val="000000"/>
          <w:sz w:val="20"/>
          <w:szCs w:val="20"/>
        </w:rPr>
        <w:t xml:space="preserve"> Customer/service oriented and c</w:t>
      </w:r>
      <w:r w:rsidR="002D77DA" w:rsidRPr="00016563">
        <w:rPr>
          <w:rFonts w:ascii="Arial" w:hAnsi="Arial" w:cs="Arial"/>
          <w:color w:val="000000"/>
          <w:sz w:val="20"/>
          <w:szCs w:val="20"/>
        </w:rPr>
        <w:t xml:space="preserve">ollaborative team player with multi-tasking skills. </w:t>
      </w:r>
      <w:r w:rsidR="00E51ECC">
        <w:rPr>
          <w:rFonts w:ascii="Arial" w:hAnsi="Arial" w:cs="Arial"/>
          <w:color w:val="000000"/>
          <w:sz w:val="20"/>
          <w:szCs w:val="20"/>
        </w:rPr>
        <w:t>E</w:t>
      </w:r>
      <w:r w:rsidR="002D77DA" w:rsidRPr="00016563">
        <w:rPr>
          <w:rFonts w:ascii="Arial" w:hAnsi="Arial" w:cs="Arial"/>
          <w:color w:val="000000"/>
          <w:sz w:val="20"/>
          <w:szCs w:val="20"/>
        </w:rPr>
        <w:t xml:space="preserve">nergetic, analytical, innovative, detail-oriented, </w:t>
      </w:r>
      <w:r w:rsidR="0060723D" w:rsidRPr="00016563">
        <w:rPr>
          <w:rFonts w:ascii="Arial" w:hAnsi="Arial" w:cs="Arial"/>
          <w:color w:val="000000"/>
          <w:sz w:val="20"/>
          <w:szCs w:val="20"/>
        </w:rPr>
        <w:t>challenge taker, s</w:t>
      </w:r>
      <w:r w:rsidR="002D77DA" w:rsidRPr="00016563">
        <w:rPr>
          <w:rFonts w:ascii="Arial" w:hAnsi="Arial" w:cs="Arial"/>
          <w:color w:val="000000"/>
          <w:sz w:val="20"/>
          <w:szCs w:val="20"/>
        </w:rPr>
        <w:t>uccess driven and result producer.</w:t>
      </w:r>
    </w:p>
    <w:p w:rsidR="00B4068C" w:rsidRPr="00016563" w:rsidRDefault="00B4068C" w:rsidP="0040095C">
      <w:pPr>
        <w:spacing w:after="0" w:line="360" w:lineRule="auto"/>
        <w:rPr>
          <w:rFonts w:ascii="Arial" w:hAnsi="Arial" w:cs="Arial"/>
          <w:color w:val="000000"/>
          <w:sz w:val="4"/>
          <w:szCs w:val="4"/>
        </w:rPr>
      </w:pPr>
    </w:p>
    <w:p w:rsidR="00C76511" w:rsidRPr="00A33741" w:rsidRDefault="00C76511" w:rsidP="002D77DA">
      <w:pPr>
        <w:spacing w:after="0" w:line="360" w:lineRule="auto"/>
        <w:rPr>
          <w:rFonts w:ascii="Arial" w:hAnsi="Arial" w:cs="Arial"/>
          <w:b/>
          <w:sz w:val="24"/>
          <w:szCs w:val="24"/>
          <w:u w:val="single"/>
        </w:rPr>
      </w:pPr>
      <w:r w:rsidRPr="00A33741">
        <w:rPr>
          <w:rFonts w:ascii="Arial" w:hAnsi="Arial" w:cs="Arial"/>
          <w:b/>
          <w:sz w:val="24"/>
          <w:szCs w:val="24"/>
          <w:u w:val="single"/>
        </w:rPr>
        <w:t xml:space="preserve">Core </w:t>
      </w:r>
      <w:r w:rsidR="004A4393">
        <w:rPr>
          <w:rFonts w:ascii="Arial" w:hAnsi="Arial" w:cs="Arial"/>
          <w:b/>
          <w:sz w:val="24"/>
          <w:szCs w:val="24"/>
          <w:u w:val="single"/>
        </w:rPr>
        <w:t>Competencies</w:t>
      </w:r>
    </w:p>
    <w:p w:rsidR="00F05B11" w:rsidRPr="00F05B11" w:rsidRDefault="00F05B11" w:rsidP="00634D04">
      <w:pPr>
        <w:numPr>
          <w:ilvl w:val="0"/>
          <w:numId w:val="8"/>
        </w:numPr>
        <w:spacing w:after="0" w:line="360" w:lineRule="auto"/>
        <w:rPr>
          <w:rFonts w:ascii="Arial" w:hAnsi="Arial" w:cs="Arial"/>
          <w:sz w:val="20"/>
          <w:szCs w:val="20"/>
        </w:rPr>
      </w:pPr>
      <w:r w:rsidRPr="00F05B11">
        <w:rPr>
          <w:rFonts w:ascii="Arial" w:hAnsi="Arial" w:cs="Arial"/>
          <w:sz w:val="20"/>
          <w:szCs w:val="20"/>
        </w:rPr>
        <w:t>Data/</w:t>
      </w:r>
      <w:r w:rsidR="00C8202E">
        <w:rPr>
          <w:rFonts w:ascii="Arial" w:hAnsi="Arial" w:cs="Arial"/>
          <w:sz w:val="20"/>
          <w:szCs w:val="20"/>
        </w:rPr>
        <w:t>s</w:t>
      </w:r>
      <w:r w:rsidRPr="00F05B11">
        <w:rPr>
          <w:rFonts w:ascii="Arial" w:hAnsi="Arial" w:cs="Arial"/>
          <w:sz w:val="20"/>
          <w:szCs w:val="20"/>
        </w:rPr>
        <w:t xml:space="preserve">oftware </w:t>
      </w:r>
      <w:r w:rsidR="00251787">
        <w:rPr>
          <w:rFonts w:ascii="Arial" w:hAnsi="Arial" w:cs="Arial"/>
          <w:sz w:val="20"/>
          <w:szCs w:val="20"/>
        </w:rPr>
        <w:t xml:space="preserve">hybrid </w:t>
      </w:r>
      <w:r w:rsidR="00C8202E">
        <w:rPr>
          <w:rFonts w:ascii="Arial" w:hAnsi="Arial" w:cs="Arial"/>
          <w:sz w:val="20"/>
          <w:szCs w:val="20"/>
        </w:rPr>
        <w:t>i</w:t>
      </w:r>
      <w:r w:rsidRPr="00F05B11">
        <w:rPr>
          <w:rFonts w:ascii="Arial" w:hAnsi="Arial" w:cs="Arial"/>
          <w:sz w:val="20"/>
          <w:szCs w:val="20"/>
        </w:rPr>
        <w:t xml:space="preserve">ntegration architect </w:t>
      </w:r>
      <w:r w:rsidR="00251787">
        <w:rPr>
          <w:rFonts w:ascii="Arial" w:hAnsi="Arial" w:cs="Arial"/>
          <w:sz w:val="20"/>
          <w:szCs w:val="20"/>
        </w:rPr>
        <w:t>(</w:t>
      </w:r>
      <w:r w:rsidR="00251787" w:rsidRPr="0072442F">
        <w:rPr>
          <w:rFonts w:ascii="Arial" w:hAnsi="Arial" w:cs="Arial"/>
          <w:color w:val="000000"/>
          <w:sz w:val="20"/>
          <w:szCs w:val="20"/>
        </w:rPr>
        <w:t>cloud/on-premises</w:t>
      </w:r>
      <w:r w:rsidR="00251787">
        <w:rPr>
          <w:rFonts w:ascii="Arial" w:hAnsi="Arial" w:cs="Arial"/>
          <w:color w:val="000000"/>
          <w:sz w:val="20"/>
          <w:szCs w:val="20"/>
        </w:rPr>
        <w:t xml:space="preserve">) </w:t>
      </w:r>
      <w:r w:rsidR="00C8202E">
        <w:rPr>
          <w:rFonts w:ascii="Arial" w:hAnsi="Arial" w:cs="Arial"/>
          <w:sz w:val="20"/>
          <w:szCs w:val="20"/>
        </w:rPr>
        <w:t xml:space="preserve">and </w:t>
      </w:r>
      <w:r w:rsidR="00C8202E" w:rsidRPr="00F05B11">
        <w:rPr>
          <w:rFonts w:ascii="Arial" w:hAnsi="Arial" w:cs="Arial"/>
          <w:sz w:val="20"/>
          <w:szCs w:val="20"/>
        </w:rPr>
        <w:t>project management</w:t>
      </w:r>
    </w:p>
    <w:p w:rsidR="00C8202E" w:rsidRPr="00F05B11" w:rsidRDefault="00C8202E" w:rsidP="00634D04">
      <w:pPr>
        <w:numPr>
          <w:ilvl w:val="0"/>
          <w:numId w:val="8"/>
        </w:numPr>
        <w:spacing w:after="0" w:line="360" w:lineRule="auto"/>
        <w:rPr>
          <w:rFonts w:ascii="Arial" w:hAnsi="Arial" w:cs="Arial"/>
          <w:sz w:val="20"/>
          <w:szCs w:val="20"/>
        </w:rPr>
      </w:pPr>
      <w:r w:rsidRPr="00F05B11">
        <w:rPr>
          <w:rFonts w:ascii="Arial" w:hAnsi="Arial" w:cs="Arial"/>
          <w:sz w:val="20"/>
          <w:szCs w:val="20"/>
        </w:rPr>
        <w:t>Data management - analysis, data modeling, optimization, consumption</w:t>
      </w:r>
      <w:r>
        <w:rPr>
          <w:rFonts w:ascii="Arial" w:hAnsi="Arial" w:cs="Arial"/>
          <w:sz w:val="20"/>
          <w:szCs w:val="20"/>
        </w:rPr>
        <w:t>, security</w:t>
      </w:r>
      <w:r w:rsidR="00251787">
        <w:rPr>
          <w:rFonts w:ascii="Arial" w:hAnsi="Arial" w:cs="Arial"/>
          <w:sz w:val="20"/>
          <w:szCs w:val="20"/>
        </w:rPr>
        <w:t xml:space="preserve">, </w:t>
      </w:r>
      <w:r>
        <w:rPr>
          <w:rFonts w:ascii="Arial" w:hAnsi="Arial" w:cs="Arial"/>
          <w:sz w:val="20"/>
          <w:szCs w:val="20"/>
        </w:rPr>
        <w:t>encryption</w:t>
      </w:r>
      <w:r w:rsidRPr="00F05B11">
        <w:rPr>
          <w:rFonts w:ascii="Arial" w:hAnsi="Arial" w:cs="Arial"/>
          <w:sz w:val="20"/>
          <w:szCs w:val="20"/>
        </w:rPr>
        <w:t xml:space="preserve"> and governance </w:t>
      </w:r>
    </w:p>
    <w:p w:rsidR="00C8202E" w:rsidRPr="00F05B11" w:rsidRDefault="00C8202E" w:rsidP="00634D04">
      <w:pPr>
        <w:numPr>
          <w:ilvl w:val="0"/>
          <w:numId w:val="8"/>
        </w:numPr>
        <w:spacing w:after="0" w:line="360" w:lineRule="auto"/>
        <w:rPr>
          <w:rFonts w:ascii="Arial" w:hAnsi="Arial" w:cs="Arial"/>
          <w:sz w:val="20"/>
          <w:szCs w:val="20"/>
        </w:rPr>
      </w:pPr>
      <w:r>
        <w:rPr>
          <w:rFonts w:ascii="Arial" w:hAnsi="Arial" w:cs="Arial"/>
          <w:sz w:val="20"/>
          <w:szCs w:val="20"/>
        </w:rPr>
        <w:t>API’s d</w:t>
      </w:r>
      <w:r w:rsidRPr="00F05B11">
        <w:rPr>
          <w:rFonts w:ascii="Arial" w:hAnsi="Arial" w:cs="Arial"/>
          <w:sz w:val="20"/>
          <w:szCs w:val="20"/>
        </w:rPr>
        <w:t>evelopment and deployment of enterprise</w:t>
      </w:r>
      <w:r>
        <w:rPr>
          <w:rFonts w:ascii="Arial" w:hAnsi="Arial" w:cs="Arial"/>
          <w:sz w:val="20"/>
          <w:szCs w:val="20"/>
        </w:rPr>
        <w:t xml:space="preserve"> </w:t>
      </w:r>
      <w:r w:rsidRPr="00F05B11">
        <w:rPr>
          <w:rFonts w:ascii="Arial" w:hAnsi="Arial" w:cs="Arial"/>
          <w:sz w:val="20"/>
          <w:szCs w:val="20"/>
        </w:rPr>
        <w:t>applications</w:t>
      </w:r>
      <w:r>
        <w:rPr>
          <w:rFonts w:ascii="Arial" w:hAnsi="Arial" w:cs="Arial"/>
          <w:sz w:val="20"/>
          <w:szCs w:val="20"/>
        </w:rPr>
        <w:t xml:space="preserve">, </w:t>
      </w:r>
      <w:r w:rsidRPr="00F05B11">
        <w:rPr>
          <w:rFonts w:ascii="Arial" w:hAnsi="Arial" w:cs="Arial"/>
          <w:sz w:val="20"/>
          <w:szCs w:val="20"/>
        </w:rPr>
        <w:t>integrations</w:t>
      </w:r>
      <w:r>
        <w:rPr>
          <w:rFonts w:ascii="Arial" w:hAnsi="Arial" w:cs="Arial"/>
          <w:sz w:val="20"/>
          <w:szCs w:val="20"/>
        </w:rPr>
        <w:t xml:space="preserve"> and automated solutions</w:t>
      </w:r>
    </w:p>
    <w:p w:rsidR="00F05B11" w:rsidRPr="00F05B11" w:rsidRDefault="00251787" w:rsidP="00634D04">
      <w:pPr>
        <w:numPr>
          <w:ilvl w:val="0"/>
          <w:numId w:val="8"/>
        </w:numPr>
        <w:spacing w:after="0" w:line="360" w:lineRule="auto"/>
        <w:rPr>
          <w:rFonts w:ascii="Arial" w:hAnsi="Arial" w:cs="Arial"/>
          <w:sz w:val="20"/>
          <w:szCs w:val="20"/>
        </w:rPr>
      </w:pPr>
      <w:r>
        <w:rPr>
          <w:rFonts w:ascii="Arial" w:hAnsi="Arial" w:cs="Arial"/>
          <w:sz w:val="20"/>
          <w:szCs w:val="20"/>
        </w:rPr>
        <w:t xml:space="preserve">Multi-platform </w:t>
      </w:r>
      <w:r w:rsidR="00F05B11" w:rsidRPr="00F05B11">
        <w:rPr>
          <w:rFonts w:ascii="Arial" w:hAnsi="Arial" w:cs="Arial"/>
          <w:sz w:val="20"/>
          <w:szCs w:val="20"/>
        </w:rPr>
        <w:t xml:space="preserve">Database </w:t>
      </w:r>
      <w:r w:rsidR="00C8202E">
        <w:rPr>
          <w:rFonts w:ascii="Arial" w:hAnsi="Arial" w:cs="Arial"/>
          <w:sz w:val="20"/>
          <w:szCs w:val="20"/>
        </w:rPr>
        <w:t>a</w:t>
      </w:r>
      <w:r w:rsidR="00F05B11" w:rsidRPr="00F05B11">
        <w:rPr>
          <w:rFonts w:ascii="Arial" w:hAnsi="Arial" w:cs="Arial"/>
          <w:sz w:val="20"/>
          <w:szCs w:val="20"/>
        </w:rPr>
        <w:t>dministration, development, enhancements</w:t>
      </w:r>
      <w:r w:rsidR="00C8202E">
        <w:rPr>
          <w:rFonts w:ascii="Arial" w:hAnsi="Arial" w:cs="Arial"/>
          <w:sz w:val="20"/>
          <w:szCs w:val="20"/>
        </w:rPr>
        <w:t xml:space="preserve">, performance tuning </w:t>
      </w:r>
      <w:r w:rsidR="00F05B11" w:rsidRPr="00F05B11">
        <w:rPr>
          <w:rFonts w:ascii="Arial" w:hAnsi="Arial" w:cs="Arial"/>
          <w:sz w:val="20"/>
          <w:szCs w:val="20"/>
        </w:rPr>
        <w:t>and consolidation</w:t>
      </w:r>
    </w:p>
    <w:p w:rsidR="00F05B11" w:rsidRPr="00F05B11" w:rsidRDefault="00251787" w:rsidP="00634D04">
      <w:pPr>
        <w:numPr>
          <w:ilvl w:val="0"/>
          <w:numId w:val="8"/>
        </w:numPr>
        <w:spacing w:after="0" w:line="360" w:lineRule="auto"/>
        <w:rPr>
          <w:rFonts w:ascii="Arial" w:hAnsi="Arial" w:cs="Arial"/>
          <w:sz w:val="20"/>
          <w:szCs w:val="20"/>
        </w:rPr>
      </w:pPr>
      <w:r>
        <w:rPr>
          <w:rFonts w:ascii="Arial" w:hAnsi="Arial" w:cs="Arial"/>
          <w:sz w:val="20"/>
          <w:szCs w:val="20"/>
        </w:rPr>
        <w:t>Planning and implementation of h</w:t>
      </w:r>
      <w:r w:rsidR="00F05B11" w:rsidRPr="00F05B11">
        <w:rPr>
          <w:rFonts w:ascii="Arial" w:hAnsi="Arial" w:cs="Arial"/>
          <w:sz w:val="20"/>
          <w:szCs w:val="20"/>
        </w:rPr>
        <w:t xml:space="preserve">igh </w:t>
      </w:r>
      <w:r>
        <w:rPr>
          <w:rFonts w:ascii="Arial" w:hAnsi="Arial" w:cs="Arial"/>
          <w:sz w:val="20"/>
          <w:szCs w:val="20"/>
        </w:rPr>
        <w:t>a</w:t>
      </w:r>
      <w:r w:rsidR="00F05B11" w:rsidRPr="00F05B11">
        <w:rPr>
          <w:rFonts w:ascii="Arial" w:hAnsi="Arial" w:cs="Arial"/>
          <w:sz w:val="20"/>
          <w:szCs w:val="20"/>
        </w:rPr>
        <w:t xml:space="preserve">vailability and </w:t>
      </w:r>
      <w:r>
        <w:rPr>
          <w:rFonts w:ascii="Arial" w:hAnsi="Arial" w:cs="Arial"/>
          <w:sz w:val="20"/>
          <w:szCs w:val="20"/>
        </w:rPr>
        <w:t>d</w:t>
      </w:r>
      <w:r w:rsidR="00F05B11" w:rsidRPr="00F05B11">
        <w:rPr>
          <w:rFonts w:ascii="Arial" w:hAnsi="Arial" w:cs="Arial"/>
          <w:sz w:val="20"/>
          <w:szCs w:val="20"/>
        </w:rPr>
        <w:t xml:space="preserve">isaster </w:t>
      </w:r>
      <w:r>
        <w:rPr>
          <w:rFonts w:ascii="Arial" w:hAnsi="Arial" w:cs="Arial"/>
          <w:sz w:val="20"/>
          <w:szCs w:val="20"/>
        </w:rPr>
        <w:t>r</w:t>
      </w:r>
      <w:r w:rsidR="00F05B11" w:rsidRPr="00F05B11">
        <w:rPr>
          <w:rFonts w:ascii="Arial" w:hAnsi="Arial" w:cs="Arial"/>
          <w:sz w:val="20"/>
          <w:szCs w:val="20"/>
        </w:rPr>
        <w:t xml:space="preserve">ecovery </w:t>
      </w:r>
      <w:r>
        <w:rPr>
          <w:rFonts w:ascii="Arial" w:hAnsi="Arial" w:cs="Arial"/>
          <w:sz w:val="20"/>
          <w:szCs w:val="20"/>
        </w:rPr>
        <w:t xml:space="preserve">solutions </w:t>
      </w:r>
    </w:p>
    <w:p w:rsidR="00F05B11" w:rsidRPr="00F05B11" w:rsidRDefault="00F05B11" w:rsidP="00634D04">
      <w:pPr>
        <w:numPr>
          <w:ilvl w:val="0"/>
          <w:numId w:val="8"/>
        </w:numPr>
        <w:spacing w:after="0" w:line="360" w:lineRule="auto"/>
        <w:rPr>
          <w:rFonts w:ascii="Arial" w:hAnsi="Arial" w:cs="Arial"/>
          <w:sz w:val="20"/>
          <w:szCs w:val="20"/>
        </w:rPr>
      </w:pPr>
      <w:r w:rsidRPr="00F05B11">
        <w:rPr>
          <w:rFonts w:ascii="Arial" w:hAnsi="Arial" w:cs="Arial"/>
          <w:sz w:val="20"/>
          <w:szCs w:val="20"/>
        </w:rPr>
        <w:t>Business analysis including requirements gathering, processing and evaluation</w:t>
      </w:r>
    </w:p>
    <w:p w:rsidR="00F05B11" w:rsidRPr="00016563" w:rsidRDefault="00F05B11" w:rsidP="00634D04">
      <w:pPr>
        <w:numPr>
          <w:ilvl w:val="0"/>
          <w:numId w:val="8"/>
        </w:numPr>
        <w:spacing w:after="0" w:line="360" w:lineRule="auto"/>
        <w:rPr>
          <w:rFonts w:ascii="Arial" w:hAnsi="Arial" w:cs="Arial"/>
          <w:sz w:val="20"/>
          <w:szCs w:val="20"/>
        </w:rPr>
      </w:pPr>
      <w:r w:rsidRPr="00F05B11">
        <w:rPr>
          <w:rFonts w:ascii="Arial" w:hAnsi="Arial" w:cs="Arial"/>
          <w:sz w:val="20"/>
          <w:szCs w:val="20"/>
        </w:rPr>
        <w:t>Technical and non-technical (comprehensive) documentation and reporting</w:t>
      </w:r>
    </w:p>
    <w:p w:rsidR="00C76511" w:rsidRPr="00016563" w:rsidRDefault="00C76511" w:rsidP="00EB6181">
      <w:pPr>
        <w:spacing w:after="0"/>
        <w:rPr>
          <w:rFonts w:ascii="Arial" w:hAnsi="Arial" w:cs="Arial"/>
          <w:sz w:val="4"/>
          <w:szCs w:val="4"/>
        </w:rPr>
      </w:pPr>
    </w:p>
    <w:p w:rsidR="00634D04" w:rsidRPr="00C46B4B" w:rsidRDefault="00634D04" w:rsidP="00634D04">
      <w:pPr>
        <w:spacing w:after="0" w:line="360" w:lineRule="auto"/>
        <w:rPr>
          <w:rFonts w:ascii="Arial" w:hAnsi="Arial" w:cs="Arial"/>
          <w:b/>
          <w:sz w:val="24"/>
          <w:szCs w:val="24"/>
          <w:u w:val="single"/>
        </w:rPr>
      </w:pPr>
      <w:r w:rsidRPr="00C46B4B">
        <w:rPr>
          <w:rFonts w:ascii="Arial" w:hAnsi="Arial" w:cs="Arial"/>
          <w:b/>
          <w:sz w:val="24"/>
          <w:szCs w:val="24"/>
          <w:u w:val="single"/>
        </w:rPr>
        <w:t xml:space="preserve">Technical </w:t>
      </w:r>
      <w:r>
        <w:rPr>
          <w:rFonts w:ascii="Arial" w:hAnsi="Arial" w:cs="Arial"/>
          <w:b/>
          <w:sz w:val="24"/>
          <w:szCs w:val="24"/>
          <w:u w:val="single"/>
        </w:rPr>
        <w:t>Presentations</w:t>
      </w:r>
    </w:p>
    <w:p w:rsidR="00634D04" w:rsidRPr="00707295" w:rsidRDefault="00C860F5" w:rsidP="00707295">
      <w:pPr>
        <w:pStyle w:val="ListParagraph"/>
        <w:numPr>
          <w:ilvl w:val="0"/>
          <w:numId w:val="16"/>
        </w:numPr>
        <w:spacing w:after="0" w:line="360" w:lineRule="auto"/>
        <w:rPr>
          <w:rFonts w:ascii="Arial" w:hAnsi="Arial" w:cs="Arial"/>
          <w:sz w:val="18"/>
          <w:szCs w:val="18"/>
        </w:rPr>
      </w:pPr>
      <w:hyperlink r:id="rId8" w:history="1">
        <w:r w:rsidR="00634D04" w:rsidRPr="00707295">
          <w:rPr>
            <w:rStyle w:val="Hyperlink"/>
            <w:rFonts w:ascii="Arial" w:hAnsi="Arial" w:cs="Arial"/>
            <w:sz w:val="18"/>
            <w:szCs w:val="18"/>
          </w:rPr>
          <w:t>Cloudy DBA, Amazon (AWS) and SQL Server</w:t>
        </w:r>
      </w:hyperlink>
      <w:r w:rsidR="00634D04" w:rsidRPr="00707295">
        <w:rPr>
          <w:rFonts w:ascii="Arial" w:hAnsi="Arial" w:cs="Arial"/>
          <w:sz w:val="18"/>
          <w:szCs w:val="18"/>
        </w:rPr>
        <w:t xml:space="preserve"> </w:t>
      </w:r>
      <w:r w:rsidR="00707295">
        <w:rPr>
          <w:rFonts w:ascii="Arial" w:hAnsi="Arial" w:cs="Arial"/>
          <w:sz w:val="18"/>
          <w:szCs w:val="18"/>
        </w:rPr>
        <w:t xml:space="preserve">                           </w:t>
      </w:r>
      <w:r w:rsidR="00707295">
        <w:rPr>
          <w:rFonts w:ascii="Arial" w:hAnsi="Arial" w:cs="Arial"/>
          <w:sz w:val="18"/>
          <w:szCs w:val="18"/>
        </w:rPr>
        <w:tab/>
      </w:r>
      <w:r w:rsidR="00634D04" w:rsidRPr="00707295">
        <w:rPr>
          <w:rFonts w:ascii="Arial" w:hAnsi="Arial" w:cs="Arial"/>
          <w:sz w:val="18"/>
          <w:szCs w:val="18"/>
        </w:rPr>
        <w:t>(</w:t>
      </w:r>
      <w:hyperlink r:id="rId9" w:history="1">
        <w:r w:rsidR="00634D04" w:rsidRPr="00707295">
          <w:rPr>
            <w:rStyle w:val="Hyperlink"/>
            <w:rFonts w:ascii="Arial" w:hAnsi="Arial" w:cs="Arial"/>
            <w:sz w:val="18"/>
            <w:szCs w:val="18"/>
            <w:u w:val="single"/>
          </w:rPr>
          <w:t>PASS SQL Saturday Houston 2018</w:t>
        </w:r>
      </w:hyperlink>
      <w:r w:rsidR="00634D04" w:rsidRPr="00707295">
        <w:rPr>
          <w:rFonts w:ascii="Arial" w:hAnsi="Arial" w:cs="Arial"/>
          <w:sz w:val="18"/>
          <w:szCs w:val="18"/>
        </w:rPr>
        <w:t>)</w:t>
      </w:r>
    </w:p>
    <w:p w:rsidR="00634D04" w:rsidRPr="00707295" w:rsidRDefault="00C860F5" w:rsidP="00707295">
      <w:pPr>
        <w:pStyle w:val="ListParagraph"/>
        <w:numPr>
          <w:ilvl w:val="0"/>
          <w:numId w:val="16"/>
        </w:numPr>
        <w:spacing w:after="0" w:line="360" w:lineRule="auto"/>
        <w:rPr>
          <w:rFonts w:ascii="Arial" w:hAnsi="Arial" w:cs="Arial"/>
          <w:sz w:val="18"/>
          <w:szCs w:val="18"/>
        </w:rPr>
      </w:pPr>
      <w:hyperlink r:id="rId10" w:history="1">
        <w:r w:rsidR="00634D04" w:rsidRPr="00707295">
          <w:rPr>
            <w:rStyle w:val="Hyperlink"/>
            <w:rFonts w:ascii="Arial" w:hAnsi="Arial" w:cs="Arial"/>
            <w:sz w:val="18"/>
            <w:szCs w:val="18"/>
          </w:rPr>
          <w:t>Cloud, Amazon (AWS) and SQL Server: Basics and Beyond</w:t>
        </w:r>
      </w:hyperlink>
      <w:r w:rsidR="00634D04" w:rsidRPr="00707295">
        <w:rPr>
          <w:rFonts w:ascii="Arial" w:hAnsi="Arial" w:cs="Arial"/>
          <w:sz w:val="18"/>
          <w:szCs w:val="18"/>
        </w:rPr>
        <w:t xml:space="preserve"> </w:t>
      </w:r>
      <w:r w:rsidR="00707295">
        <w:rPr>
          <w:rFonts w:ascii="Arial" w:hAnsi="Arial" w:cs="Arial"/>
          <w:sz w:val="18"/>
          <w:szCs w:val="18"/>
        </w:rPr>
        <w:t xml:space="preserve">     </w:t>
      </w:r>
      <w:r w:rsidR="00707295">
        <w:rPr>
          <w:rFonts w:ascii="Arial" w:hAnsi="Arial" w:cs="Arial"/>
          <w:sz w:val="18"/>
          <w:szCs w:val="18"/>
        </w:rPr>
        <w:tab/>
      </w:r>
      <w:r w:rsidR="00634D04" w:rsidRPr="00707295">
        <w:rPr>
          <w:rFonts w:ascii="Arial" w:hAnsi="Arial" w:cs="Arial"/>
          <w:sz w:val="18"/>
          <w:szCs w:val="18"/>
        </w:rPr>
        <w:t>(</w:t>
      </w:r>
      <w:hyperlink r:id="rId11" w:history="1">
        <w:r w:rsidR="00634D04" w:rsidRPr="00707295">
          <w:rPr>
            <w:rStyle w:val="Hyperlink"/>
            <w:rFonts w:ascii="Arial" w:hAnsi="Arial" w:cs="Arial"/>
            <w:sz w:val="18"/>
            <w:szCs w:val="18"/>
            <w:u w:val="single"/>
          </w:rPr>
          <w:t>HASSUG</w:t>
        </w:r>
      </w:hyperlink>
      <w:r w:rsidR="00634D04" w:rsidRPr="00707295">
        <w:rPr>
          <w:rFonts w:ascii="Arial" w:hAnsi="Arial" w:cs="Arial"/>
          <w:sz w:val="18"/>
          <w:szCs w:val="18"/>
        </w:rPr>
        <w:t xml:space="preserve">) </w:t>
      </w:r>
    </w:p>
    <w:p w:rsidR="00634D04" w:rsidRPr="00707295" w:rsidRDefault="00C860F5" w:rsidP="00707295">
      <w:pPr>
        <w:pStyle w:val="ListParagraph"/>
        <w:numPr>
          <w:ilvl w:val="0"/>
          <w:numId w:val="16"/>
        </w:numPr>
        <w:spacing w:after="0" w:line="360" w:lineRule="auto"/>
        <w:rPr>
          <w:rFonts w:ascii="Arial" w:hAnsi="Arial" w:cs="Arial"/>
          <w:sz w:val="18"/>
          <w:szCs w:val="18"/>
        </w:rPr>
      </w:pPr>
      <w:hyperlink r:id="rId12" w:history="1">
        <w:r w:rsidR="00634D04" w:rsidRPr="00707295">
          <w:rPr>
            <w:rStyle w:val="Hyperlink"/>
            <w:rFonts w:ascii="Arial" w:hAnsi="Arial" w:cs="Arial"/>
            <w:sz w:val="18"/>
            <w:szCs w:val="18"/>
          </w:rPr>
          <w:t>Secure your sensitive data with Always Encrypted</w:t>
        </w:r>
      </w:hyperlink>
      <w:r w:rsidR="00634D04" w:rsidRPr="00707295">
        <w:rPr>
          <w:rFonts w:ascii="Arial" w:hAnsi="Arial" w:cs="Arial"/>
          <w:sz w:val="18"/>
          <w:szCs w:val="18"/>
        </w:rPr>
        <w:t xml:space="preserve"> </w:t>
      </w:r>
      <w:r w:rsidR="00707295">
        <w:rPr>
          <w:rFonts w:ascii="Arial" w:hAnsi="Arial" w:cs="Arial"/>
          <w:sz w:val="18"/>
          <w:szCs w:val="18"/>
        </w:rPr>
        <w:t xml:space="preserve">                      </w:t>
      </w:r>
      <w:r w:rsidR="00707295">
        <w:rPr>
          <w:rFonts w:ascii="Arial" w:hAnsi="Arial" w:cs="Arial"/>
          <w:sz w:val="18"/>
          <w:szCs w:val="18"/>
        </w:rPr>
        <w:tab/>
      </w:r>
      <w:r w:rsidR="00634D04" w:rsidRPr="00707295">
        <w:rPr>
          <w:rFonts w:ascii="Arial" w:hAnsi="Arial" w:cs="Arial"/>
          <w:sz w:val="18"/>
          <w:szCs w:val="18"/>
        </w:rPr>
        <w:t>(</w:t>
      </w:r>
      <w:hyperlink r:id="rId13" w:history="1">
        <w:r w:rsidR="00634D04" w:rsidRPr="00707295">
          <w:rPr>
            <w:rStyle w:val="Hyperlink"/>
            <w:rFonts w:ascii="Arial" w:hAnsi="Arial" w:cs="Arial"/>
            <w:sz w:val="18"/>
            <w:szCs w:val="18"/>
            <w:u w:val="single"/>
          </w:rPr>
          <w:t>PASS SQL Saturday Houston 2016</w:t>
        </w:r>
      </w:hyperlink>
      <w:r w:rsidR="00634D04" w:rsidRPr="00707295">
        <w:rPr>
          <w:rFonts w:ascii="Arial" w:hAnsi="Arial" w:cs="Arial"/>
          <w:sz w:val="18"/>
          <w:szCs w:val="18"/>
        </w:rPr>
        <w:t>)</w:t>
      </w:r>
    </w:p>
    <w:p w:rsidR="00634D04" w:rsidRPr="00707295" w:rsidRDefault="00C860F5" w:rsidP="00707295">
      <w:pPr>
        <w:pStyle w:val="ListParagraph"/>
        <w:numPr>
          <w:ilvl w:val="0"/>
          <w:numId w:val="16"/>
        </w:numPr>
        <w:spacing w:after="0" w:line="360" w:lineRule="auto"/>
        <w:rPr>
          <w:rFonts w:ascii="Arial" w:hAnsi="Arial" w:cs="Arial"/>
          <w:sz w:val="18"/>
          <w:szCs w:val="18"/>
        </w:rPr>
      </w:pPr>
      <w:hyperlink r:id="rId14" w:history="1">
        <w:r w:rsidR="00634D04" w:rsidRPr="00707295">
          <w:rPr>
            <w:rStyle w:val="Hyperlink"/>
            <w:rFonts w:ascii="Arial" w:hAnsi="Arial" w:cs="Arial"/>
            <w:sz w:val="18"/>
            <w:szCs w:val="18"/>
          </w:rPr>
          <w:t>Hide Sensitive Data with Dynamic Data Masking</w:t>
        </w:r>
      </w:hyperlink>
      <w:r w:rsidR="00634D04" w:rsidRPr="00707295">
        <w:rPr>
          <w:rFonts w:ascii="Arial" w:hAnsi="Arial" w:cs="Arial"/>
          <w:sz w:val="18"/>
          <w:szCs w:val="18"/>
        </w:rPr>
        <w:t xml:space="preserve"> </w:t>
      </w:r>
      <w:r w:rsidR="00707295">
        <w:rPr>
          <w:rFonts w:ascii="Arial" w:hAnsi="Arial" w:cs="Arial"/>
          <w:sz w:val="18"/>
          <w:szCs w:val="18"/>
        </w:rPr>
        <w:t xml:space="preserve">                                  </w:t>
      </w:r>
      <w:r w:rsidR="00707295">
        <w:rPr>
          <w:rFonts w:ascii="Arial" w:hAnsi="Arial" w:cs="Arial"/>
          <w:sz w:val="18"/>
          <w:szCs w:val="18"/>
        </w:rPr>
        <w:tab/>
      </w:r>
      <w:r w:rsidR="00634D04" w:rsidRPr="00707295">
        <w:rPr>
          <w:rFonts w:ascii="Arial" w:hAnsi="Arial" w:cs="Arial"/>
          <w:sz w:val="18"/>
          <w:szCs w:val="18"/>
        </w:rPr>
        <w:t>(</w:t>
      </w:r>
      <w:hyperlink r:id="rId15" w:history="1">
        <w:r w:rsidR="00634D04" w:rsidRPr="00707295">
          <w:rPr>
            <w:rStyle w:val="Hyperlink"/>
            <w:rFonts w:ascii="Arial" w:hAnsi="Arial" w:cs="Arial"/>
            <w:sz w:val="18"/>
            <w:szCs w:val="18"/>
            <w:u w:val="single"/>
          </w:rPr>
          <w:t>HASSUG</w:t>
        </w:r>
      </w:hyperlink>
      <w:r w:rsidR="00634D04" w:rsidRPr="00707295">
        <w:rPr>
          <w:rFonts w:ascii="Arial" w:hAnsi="Arial" w:cs="Arial"/>
          <w:sz w:val="18"/>
          <w:szCs w:val="18"/>
        </w:rPr>
        <w:t>)</w:t>
      </w:r>
    </w:p>
    <w:p w:rsidR="00634D04" w:rsidRPr="00707295" w:rsidRDefault="00C860F5" w:rsidP="00707295">
      <w:pPr>
        <w:pStyle w:val="ListParagraph"/>
        <w:numPr>
          <w:ilvl w:val="0"/>
          <w:numId w:val="16"/>
        </w:numPr>
        <w:spacing w:after="0" w:line="360" w:lineRule="auto"/>
        <w:rPr>
          <w:rFonts w:ascii="Arial" w:hAnsi="Arial" w:cs="Arial"/>
          <w:sz w:val="18"/>
          <w:szCs w:val="18"/>
        </w:rPr>
      </w:pPr>
      <w:hyperlink r:id="rId16" w:history="1">
        <w:r w:rsidR="00634D04" w:rsidRPr="00707295">
          <w:rPr>
            <w:rStyle w:val="Hyperlink"/>
            <w:rFonts w:ascii="Arial" w:hAnsi="Arial" w:cs="Arial"/>
            <w:sz w:val="18"/>
            <w:szCs w:val="18"/>
          </w:rPr>
          <w:t>Data Integration with Service Broker - For DBAs and Developers</w:t>
        </w:r>
      </w:hyperlink>
      <w:r w:rsidR="00634D04" w:rsidRPr="00707295">
        <w:rPr>
          <w:rFonts w:ascii="Arial" w:hAnsi="Arial" w:cs="Arial"/>
          <w:sz w:val="18"/>
          <w:szCs w:val="18"/>
        </w:rPr>
        <w:t xml:space="preserve"> </w:t>
      </w:r>
      <w:r w:rsidR="00707295">
        <w:rPr>
          <w:rFonts w:ascii="Arial" w:hAnsi="Arial" w:cs="Arial"/>
          <w:sz w:val="18"/>
          <w:szCs w:val="18"/>
        </w:rPr>
        <w:t xml:space="preserve">       </w:t>
      </w:r>
      <w:r w:rsidR="00707295">
        <w:rPr>
          <w:rFonts w:ascii="Arial" w:hAnsi="Arial" w:cs="Arial"/>
          <w:sz w:val="18"/>
          <w:szCs w:val="18"/>
        </w:rPr>
        <w:tab/>
        <w:t xml:space="preserve"> </w:t>
      </w:r>
      <w:r w:rsidR="00634D04" w:rsidRPr="00707295">
        <w:rPr>
          <w:rFonts w:ascii="Arial" w:hAnsi="Arial" w:cs="Arial"/>
          <w:sz w:val="18"/>
          <w:szCs w:val="18"/>
        </w:rPr>
        <w:t>(</w:t>
      </w:r>
      <w:hyperlink r:id="rId17" w:history="1">
        <w:r w:rsidR="00634D04" w:rsidRPr="00707295">
          <w:rPr>
            <w:rStyle w:val="Hyperlink"/>
            <w:rFonts w:ascii="Arial" w:hAnsi="Arial" w:cs="Arial"/>
            <w:sz w:val="18"/>
            <w:szCs w:val="18"/>
            <w:u w:val="single"/>
          </w:rPr>
          <w:t>HASSUG</w:t>
        </w:r>
      </w:hyperlink>
      <w:r w:rsidR="00634D04" w:rsidRPr="00707295">
        <w:rPr>
          <w:rFonts w:ascii="Arial" w:hAnsi="Arial" w:cs="Arial"/>
          <w:sz w:val="18"/>
          <w:szCs w:val="18"/>
        </w:rPr>
        <w:t>)</w:t>
      </w:r>
    </w:p>
    <w:p w:rsidR="00C76511" w:rsidRPr="00016563" w:rsidRDefault="00C76511" w:rsidP="00C76511">
      <w:pPr>
        <w:spacing w:after="0" w:line="360" w:lineRule="auto"/>
        <w:rPr>
          <w:rFonts w:ascii="Arial" w:hAnsi="Arial" w:cs="Arial"/>
          <w:b/>
          <w:sz w:val="24"/>
          <w:szCs w:val="24"/>
          <w:u w:val="single"/>
        </w:rPr>
      </w:pPr>
      <w:r w:rsidRPr="002D77DA">
        <w:rPr>
          <w:rFonts w:ascii="Arial" w:hAnsi="Arial" w:cs="Arial"/>
          <w:b/>
          <w:sz w:val="24"/>
          <w:szCs w:val="24"/>
          <w:u w:val="single"/>
        </w:rPr>
        <w:t>Technical Skills</w:t>
      </w:r>
      <w:r w:rsidRPr="002D77DA">
        <w:rPr>
          <w:rFonts w:ascii="Arial" w:hAnsi="Arial" w:cs="Arial"/>
          <w:b/>
          <w:sz w:val="10"/>
          <w:szCs w:val="10"/>
        </w:rPr>
        <w:t xml:space="preserve"> </w:t>
      </w:r>
      <w:r w:rsidRPr="002D77DA">
        <w:rPr>
          <w:rFonts w:ascii="Arial" w:hAnsi="Arial" w:cs="Arial"/>
          <w:b/>
          <w:sz w:val="2"/>
          <w:szCs w:val="2"/>
        </w:rPr>
        <w:t>0</w:t>
      </w:r>
    </w:p>
    <w:p w:rsidR="00C76511" w:rsidRPr="00016563" w:rsidRDefault="0037799E" w:rsidP="00764007">
      <w:pPr>
        <w:spacing w:after="0"/>
        <w:rPr>
          <w:rFonts w:ascii="Arial" w:hAnsi="Arial" w:cs="Arial"/>
          <w:color w:val="000000"/>
          <w:sz w:val="20"/>
          <w:szCs w:val="20"/>
        </w:rPr>
      </w:pPr>
      <w:r w:rsidRPr="00016563">
        <w:rPr>
          <w:rFonts w:ascii="Arial" w:hAnsi="Arial" w:cs="Arial"/>
          <w:color w:val="000000"/>
          <w:sz w:val="20"/>
          <w:szCs w:val="20"/>
        </w:rPr>
        <w:t xml:space="preserve">   </w:t>
      </w:r>
      <w:r w:rsidR="00C76511" w:rsidRPr="00016563">
        <w:rPr>
          <w:rFonts w:ascii="Arial" w:hAnsi="Arial" w:cs="Arial"/>
          <w:color w:val="000000"/>
          <w:sz w:val="20"/>
          <w:szCs w:val="20"/>
        </w:rPr>
        <w:t xml:space="preserve">RDBMS: </w:t>
      </w:r>
      <w:r w:rsidR="00C76511" w:rsidRPr="00016563">
        <w:rPr>
          <w:rFonts w:ascii="Arial" w:hAnsi="Arial" w:cs="Arial"/>
          <w:b/>
          <w:color w:val="000000"/>
          <w:sz w:val="20"/>
          <w:szCs w:val="20"/>
        </w:rPr>
        <w:t xml:space="preserve">Database Administrator </w:t>
      </w:r>
      <w:r w:rsidR="00C76511" w:rsidRPr="00016563">
        <w:rPr>
          <w:rFonts w:ascii="Arial" w:hAnsi="Arial" w:cs="Arial"/>
          <w:color w:val="000000"/>
          <w:sz w:val="20"/>
          <w:szCs w:val="20"/>
        </w:rPr>
        <w:t xml:space="preserve">- Microsoft Certified SQL Server </w:t>
      </w:r>
      <w:r w:rsidR="00C55DD5" w:rsidRPr="00016563">
        <w:rPr>
          <w:rFonts w:ascii="Arial" w:hAnsi="Arial" w:cs="Arial"/>
          <w:color w:val="000000"/>
          <w:sz w:val="20"/>
          <w:szCs w:val="20"/>
        </w:rPr>
        <w:t xml:space="preserve">DBA </w:t>
      </w:r>
    </w:p>
    <w:p w:rsidR="00C76511" w:rsidRPr="00707295" w:rsidRDefault="00C76511" w:rsidP="00764007">
      <w:pPr>
        <w:numPr>
          <w:ilvl w:val="0"/>
          <w:numId w:val="8"/>
        </w:numPr>
        <w:spacing w:after="0"/>
        <w:rPr>
          <w:rFonts w:ascii="Arial" w:hAnsi="Arial" w:cs="Arial"/>
          <w:sz w:val="19"/>
          <w:szCs w:val="19"/>
        </w:rPr>
      </w:pPr>
      <w:r w:rsidRPr="00707295">
        <w:rPr>
          <w:rFonts w:ascii="Arial" w:hAnsi="Arial" w:cs="Arial"/>
          <w:sz w:val="19"/>
          <w:szCs w:val="19"/>
        </w:rPr>
        <w:t>MS SQL Server 6.5 / 7.0 / 2000 / 2005 / 2008 / 2012</w:t>
      </w:r>
      <w:r w:rsidR="004D2407" w:rsidRPr="00707295">
        <w:rPr>
          <w:rFonts w:ascii="Arial" w:hAnsi="Arial" w:cs="Arial"/>
          <w:sz w:val="19"/>
          <w:szCs w:val="19"/>
        </w:rPr>
        <w:t xml:space="preserve"> / 2014 / 2016 / 2017 / MS SQL Azure</w:t>
      </w:r>
    </w:p>
    <w:p w:rsidR="00C76511" w:rsidRPr="00707295" w:rsidRDefault="004D2407" w:rsidP="00764007">
      <w:pPr>
        <w:numPr>
          <w:ilvl w:val="0"/>
          <w:numId w:val="8"/>
        </w:numPr>
        <w:spacing w:after="0"/>
        <w:rPr>
          <w:rFonts w:ascii="Arial" w:hAnsi="Arial" w:cs="Arial"/>
          <w:sz w:val="19"/>
          <w:szCs w:val="19"/>
        </w:rPr>
      </w:pPr>
      <w:r w:rsidRPr="00707295">
        <w:rPr>
          <w:rFonts w:ascii="Arial" w:hAnsi="Arial" w:cs="Arial"/>
          <w:sz w:val="19"/>
          <w:szCs w:val="19"/>
        </w:rPr>
        <w:t>Oracle 10g, 11i, 12c, 18c</w:t>
      </w:r>
      <w:r w:rsidR="00C46B4B" w:rsidRPr="00707295">
        <w:rPr>
          <w:rFonts w:ascii="Arial" w:hAnsi="Arial" w:cs="Arial"/>
          <w:sz w:val="19"/>
          <w:szCs w:val="19"/>
        </w:rPr>
        <w:t xml:space="preserve"> / MySQL</w:t>
      </w:r>
    </w:p>
    <w:p w:rsidR="00B56E3E" w:rsidRPr="00707295" w:rsidRDefault="00B56E3E" w:rsidP="00764007">
      <w:pPr>
        <w:numPr>
          <w:ilvl w:val="0"/>
          <w:numId w:val="8"/>
        </w:numPr>
        <w:spacing w:after="0"/>
        <w:rPr>
          <w:rFonts w:ascii="Arial" w:hAnsi="Arial" w:cs="Arial"/>
          <w:sz w:val="19"/>
          <w:szCs w:val="19"/>
        </w:rPr>
      </w:pPr>
      <w:r w:rsidRPr="00707295">
        <w:rPr>
          <w:rFonts w:ascii="Arial" w:hAnsi="Arial" w:cs="Arial"/>
          <w:sz w:val="19"/>
          <w:szCs w:val="19"/>
        </w:rPr>
        <w:t xml:space="preserve">Sybase ASE 10 - 12.5 </w:t>
      </w:r>
    </w:p>
    <w:p w:rsidR="00C76511" w:rsidRPr="00764007" w:rsidRDefault="00C76511" w:rsidP="00764007">
      <w:pPr>
        <w:spacing w:after="0"/>
        <w:rPr>
          <w:rFonts w:ascii="Arial" w:hAnsi="Arial" w:cs="Arial"/>
          <w:sz w:val="2"/>
          <w:szCs w:val="2"/>
        </w:rPr>
      </w:pPr>
    </w:p>
    <w:p w:rsidR="00C76511" w:rsidRPr="00016563" w:rsidRDefault="0037799E" w:rsidP="00764007">
      <w:pPr>
        <w:spacing w:after="0"/>
        <w:rPr>
          <w:rFonts w:ascii="Arial" w:hAnsi="Arial" w:cs="Arial"/>
          <w:sz w:val="20"/>
          <w:szCs w:val="20"/>
        </w:rPr>
      </w:pPr>
      <w:r w:rsidRPr="00016563">
        <w:rPr>
          <w:rFonts w:ascii="Arial" w:hAnsi="Arial" w:cs="Arial"/>
          <w:sz w:val="20"/>
          <w:szCs w:val="20"/>
        </w:rPr>
        <w:t xml:space="preserve">   </w:t>
      </w:r>
      <w:r w:rsidR="00C76511" w:rsidRPr="00016563">
        <w:rPr>
          <w:rFonts w:ascii="Arial" w:hAnsi="Arial" w:cs="Arial"/>
          <w:sz w:val="20"/>
          <w:szCs w:val="20"/>
        </w:rPr>
        <w:t xml:space="preserve">RDBMS: </w:t>
      </w:r>
      <w:r w:rsidR="00C76511" w:rsidRPr="00016563">
        <w:rPr>
          <w:rFonts w:ascii="Arial" w:hAnsi="Arial" w:cs="Arial"/>
          <w:b/>
          <w:sz w:val="20"/>
          <w:szCs w:val="20"/>
        </w:rPr>
        <w:t>Database/ETL Developer</w:t>
      </w:r>
      <w:r w:rsidR="00C76511" w:rsidRPr="00016563">
        <w:rPr>
          <w:rFonts w:ascii="Arial" w:hAnsi="Arial" w:cs="Arial"/>
          <w:sz w:val="20"/>
          <w:szCs w:val="20"/>
        </w:rPr>
        <w:t xml:space="preserve"> - Strong development and performance tuning expertise</w:t>
      </w:r>
    </w:p>
    <w:p w:rsidR="00C76511" w:rsidRPr="00707295" w:rsidRDefault="00C76511" w:rsidP="00276EA3">
      <w:pPr>
        <w:numPr>
          <w:ilvl w:val="0"/>
          <w:numId w:val="8"/>
        </w:numPr>
        <w:spacing w:after="0"/>
        <w:rPr>
          <w:rFonts w:ascii="Arial" w:hAnsi="Arial" w:cs="Arial"/>
          <w:sz w:val="19"/>
          <w:szCs w:val="19"/>
        </w:rPr>
      </w:pPr>
      <w:r w:rsidRPr="00707295">
        <w:rPr>
          <w:rFonts w:ascii="Arial" w:hAnsi="Arial" w:cs="Arial"/>
          <w:sz w:val="19"/>
          <w:szCs w:val="19"/>
        </w:rPr>
        <w:t>T-SQL</w:t>
      </w:r>
      <w:r w:rsidR="0072442F" w:rsidRPr="00707295">
        <w:rPr>
          <w:rFonts w:ascii="Arial" w:hAnsi="Arial" w:cs="Arial"/>
          <w:sz w:val="19"/>
          <w:szCs w:val="19"/>
        </w:rPr>
        <w:t xml:space="preserve">, </w:t>
      </w:r>
      <w:r w:rsidRPr="00707295">
        <w:rPr>
          <w:rFonts w:ascii="Arial" w:hAnsi="Arial" w:cs="Arial"/>
          <w:sz w:val="19"/>
          <w:szCs w:val="19"/>
        </w:rPr>
        <w:t>PL/</w:t>
      </w:r>
      <w:r w:rsidR="004D2407" w:rsidRPr="00707295">
        <w:rPr>
          <w:rFonts w:ascii="Arial" w:hAnsi="Arial" w:cs="Arial"/>
          <w:sz w:val="19"/>
          <w:szCs w:val="19"/>
        </w:rPr>
        <w:t xml:space="preserve">SQL </w:t>
      </w:r>
    </w:p>
    <w:p w:rsidR="00C76511" w:rsidRPr="00707295" w:rsidRDefault="00C76511" w:rsidP="00764007">
      <w:pPr>
        <w:numPr>
          <w:ilvl w:val="0"/>
          <w:numId w:val="8"/>
        </w:numPr>
        <w:spacing w:after="0"/>
        <w:rPr>
          <w:rFonts w:ascii="Arial" w:hAnsi="Arial" w:cs="Arial"/>
          <w:sz w:val="19"/>
          <w:szCs w:val="19"/>
        </w:rPr>
      </w:pPr>
      <w:r w:rsidRPr="00707295">
        <w:rPr>
          <w:rFonts w:ascii="Arial" w:hAnsi="Arial" w:cs="Arial"/>
          <w:sz w:val="19"/>
          <w:szCs w:val="19"/>
        </w:rPr>
        <w:t>SSIS</w:t>
      </w:r>
      <w:r w:rsidR="0072442F" w:rsidRPr="00707295">
        <w:rPr>
          <w:rFonts w:ascii="Arial" w:hAnsi="Arial" w:cs="Arial"/>
          <w:sz w:val="19"/>
          <w:szCs w:val="19"/>
        </w:rPr>
        <w:t xml:space="preserve"> (DTS, too)</w:t>
      </w:r>
      <w:r w:rsidRPr="00707295">
        <w:rPr>
          <w:rFonts w:ascii="Arial" w:hAnsi="Arial" w:cs="Arial"/>
          <w:sz w:val="19"/>
          <w:szCs w:val="19"/>
        </w:rPr>
        <w:t>, SSRS, SSAS</w:t>
      </w:r>
      <w:r w:rsidR="0072442F" w:rsidRPr="00707295">
        <w:rPr>
          <w:rFonts w:ascii="Arial" w:hAnsi="Arial" w:cs="Arial"/>
          <w:sz w:val="19"/>
          <w:szCs w:val="19"/>
        </w:rPr>
        <w:t xml:space="preserve"> (</w:t>
      </w:r>
      <w:r w:rsidRPr="00707295">
        <w:rPr>
          <w:rFonts w:ascii="Arial" w:hAnsi="Arial" w:cs="Arial"/>
          <w:sz w:val="19"/>
          <w:szCs w:val="19"/>
        </w:rPr>
        <w:t>working kn</w:t>
      </w:r>
      <w:r w:rsidR="004D2407" w:rsidRPr="00707295">
        <w:rPr>
          <w:rFonts w:ascii="Arial" w:hAnsi="Arial" w:cs="Arial"/>
          <w:sz w:val="19"/>
          <w:szCs w:val="19"/>
        </w:rPr>
        <w:t>owledge</w:t>
      </w:r>
      <w:r w:rsidR="0072442F" w:rsidRPr="00707295">
        <w:rPr>
          <w:rFonts w:ascii="Arial" w:hAnsi="Arial" w:cs="Arial"/>
          <w:sz w:val="19"/>
          <w:szCs w:val="19"/>
        </w:rPr>
        <w:t xml:space="preserve"> of SSAS</w:t>
      </w:r>
      <w:r w:rsidR="004D2407" w:rsidRPr="00707295">
        <w:rPr>
          <w:rFonts w:ascii="Arial" w:hAnsi="Arial" w:cs="Arial"/>
          <w:sz w:val="19"/>
          <w:szCs w:val="19"/>
        </w:rPr>
        <w:t>)</w:t>
      </w:r>
    </w:p>
    <w:p w:rsidR="00C76511" w:rsidRPr="00764007" w:rsidRDefault="00C76511" w:rsidP="00016563">
      <w:pPr>
        <w:spacing w:after="0" w:line="240" w:lineRule="auto"/>
        <w:rPr>
          <w:rFonts w:ascii="Arial" w:hAnsi="Arial" w:cs="Arial"/>
          <w:sz w:val="2"/>
          <w:szCs w:val="2"/>
        </w:rPr>
      </w:pPr>
    </w:p>
    <w:p w:rsidR="00C76511" w:rsidRPr="00016563" w:rsidRDefault="0037799E" w:rsidP="00764007">
      <w:pPr>
        <w:spacing w:after="0"/>
        <w:rPr>
          <w:rFonts w:ascii="Arial" w:hAnsi="Arial" w:cs="Arial"/>
          <w:sz w:val="20"/>
          <w:szCs w:val="20"/>
        </w:rPr>
      </w:pPr>
      <w:r w:rsidRPr="00016563">
        <w:rPr>
          <w:rFonts w:ascii="Arial" w:hAnsi="Arial" w:cs="Arial"/>
          <w:sz w:val="20"/>
          <w:szCs w:val="20"/>
        </w:rPr>
        <w:t xml:space="preserve">   </w:t>
      </w:r>
      <w:r w:rsidR="00C76511" w:rsidRPr="00016563">
        <w:rPr>
          <w:rFonts w:ascii="Arial" w:hAnsi="Arial" w:cs="Arial"/>
          <w:sz w:val="20"/>
          <w:szCs w:val="20"/>
        </w:rPr>
        <w:t xml:space="preserve">UI: </w:t>
      </w:r>
      <w:r w:rsidR="00C76511" w:rsidRPr="00016563">
        <w:rPr>
          <w:rFonts w:ascii="Arial" w:hAnsi="Arial" w:cs="Arial"/>
          <w:b/>
          <w:sz w:val="20"/>
          <w:szCs w:val="20"/>
        </w:rPr>
        <w:t xml:space="preserve">Application/Integration Architect </w:t>
      </w:r>
      <w:r w:rsidR="00663D1B" w:rsidRPr="00016563">
        <w:rPr>
          <w:rFonts w:ascii="Arial" w:hAnsi="Arial" w:cs="Arial"/>
          <w:b/>
          <w:sz w:val="20"/>
          <w:szCs w:val="20"/>
        </w:rPr>
        <w:t>and Programmer</w:t>
      </w:r>
      <w:r w:rsidR="00C76511" w:rsidRPr="00016563">
        <w:rPr>
          <w:rFonts w:ascii="Arial" w:hAnsi="Arial" w:cs="Arial"/>
          <w:sz w:val="20"/>
          <w:szCs w:val="20"/>
        </w:rPr>
        <w:t xml:space="preserve"> - Recognized </w:t>
      </w:r>
      <w:r w:rsidR="00251787">
        <w:rPr>
          <w:rFonts w:ascii="Arial" w:hAnsi="Arial" w:cs="Arial"/>
          <w:sz w:val="20"/>
          <w:szCs w:val="20"/>
        </w:rPr>
        <w:t xml:space="preserve">data integration and </w:t>
      </w:r>
      <w:r w:rsidR="00C76511" w:rsidRPr="00016563">
        <w:rPr>
          <w:rFonts w:ascii="Arial" w:hAnsi="Arial" w:cs="Arial"/>
          <w:sz w:val="20"/>
          <w:szCs w:val="20"/>
        </w:rPr>
        <w:t>smart GUI navigation</w:t>
      </w:r>
      <w:r w:rsidR="00251787">
        <w:rPr>
          <w:rFonts w:ascii="Arial" w:hAnsi="Arial" w:cs="Arial"/>
          <w:sz w:val="20"/>
          <w:szCs w:val="20"/>
        </w:rPr>
        <w:t xml:space="preserve"> skills</w:t>
      </w:r>
    </w:p>
    <w:p w:rsidR="00C46B4B" w:rsidRPr="00707295" w:rsidRDefault="00C76511" w:rsidP="00764007">
      <w:pPr>
        <w:numPr>
          <w:ilvl w:val="0"/>
          <w:numId w:val="8"/>
        </w:numPr>
        <w:spacing w:after="0"/>
        <w:rPr>
          <w:rFonts w:ascii="Arial" w:hAnsi="Arial" w:cs="Arial"/>
          <w:sz w:val="19"/>
          <w:szCs w:val="19"/>
        </w:rPr>
      </w:pPr>
      <w:r w:rsidRPr="00707295">
        <w:rPr>
          <w:rFonts w:ascii="Arial" w:hAnsi="Arial" w:cs="Arial"/>
          <w:sz w:val="19"/>
          <w:szCs w:val="19"/>
        </w:rPr>
        <w:t>PowerBuilder 5.0 - 11</w:t>
      </w:r>
      <w:r w:rsidR="004D2407" w:rsidRPr="00707295">
        <w:rPr>
          <w:rFonts w:ascii="Arial" w:hAnsi="Arial" w:cs="Arial"/>
          <w:sz w:val="19"/>
          <w:szCs w:val="19"/>
        </w:rPr>
        <w:t>.0 (PFC)</w:t>
      </w:r>
      <w:r w:rsidR="001D21BE" w:rsidRPr="00707295">
        <w:rPr>
          <w:rFonts w:ascii="Arial" w:hAnsi="Arial" w:cs="Arial"/>
          <w:sz w:val="19"/>
          <w:szCs w:val="19"/>
        </w:rPr>
        <w:t xml:space="preserve">, </w:t>
      </w:r>
      <w:r w:rsidR="00C46B4B" w:rsidRPr="00707295">
        <w:rPr>
          <w:rFonts w:ascii="Arial" w:hAnsi="Arial" w:cs="Arial"/>
          <w:sz w:val="19"/>
          <w:szCs w:val="19"/>
        </w:rPr>
        <w:t>C</w:t>
      </w:r>
      <w:r w:rsidR="001D21BE" w:rsidRPr="00707295">
        <w:rPr>
          <w:rFonts w:ascii="Arial" w:hAnsi="Arial" w:cs="Arial"/>
          <w:sz w:val="19"/>
          <w:szCs w:val="19"/>
        </w:rPr>
        <w:t xml:space="preserve"> and </w:t>
      </w:r>
      <w:r w:rsidR="00C46B4B" w:rsidRPr="00707295">
        <w:rPr>
          <w:rFonts w:ascii="Arial" w:hAnsi="Arial" w:cs="Arial"/>
          <w:sz w:val="19"/>
          <w:szCs w:val="19"/>
        </w:rPr>
        <w:t xml:space="preserve">C++ </w:t>
      </w:r>
    </w:p>
    <w:p w:rsidR="00C76511" w:rsidRPr="00707295" w:rsidRDefault="00C46B4B" w:rsidP="00764007">
      <w:pPr>
        <w:numPr>
          <w:ilvl w:val="0"/>
          <w:numId w:val="8"/>
        </w:numPr>
        <w:spacing w:after="0"/>
        <w:rPr>
          <w:rFonts w:ascii="Arial" w:hAnsi="Arial" w:cs="Arial"/>
          <w:sz w:val="19"/>
          <w:szCs w:val="19"/>
        </w:rPr>
      </w:pPr>
      <w:r w:rsidRPr="00707295">
        <w:rPr>
          <w:rFonts w:ascii="Arial" w:hAnsi="Arial" w:cs="Arial"/>
          <w:sz w:val="19"/>
          <w:szCs w:val="19"/>
        </w:rPr>
        <w:t xml:space="preserve">PowerShell, </w:t>
      </w:r>
      <w:r w:rsidR="00C76511" w:rsidRPr="00707295">
        <w:rPr>
          <w:rFonts w:ascii="Arial" w:hAnsi="Arial" w:cs="Arial"/>
          <w:sz w:val="19"/>
          <w:szCs w:val="19"/>
        </w:rPr>
        <w:t>Visual Basic, VB.Net</w:t>
      </w:r>
      <w:r w:rsidRPr="00707295">
        <w:rPr>
          <w:rFonts w:ascii="Arial" w:hAnsi="Arial" w:cs="Arial"/>
          <w:sz w:val="19"/>
          <w:szCs w:val="19"/>
        </w:rPr>
        <w:t xml:space="preserve"> and </w:t>
      </w:r>
      <w:r w:rsidR="00C76511" w:rsidRPr="00707295">
        <w:rPr>
          <w:rFonts w:ascii="Arial" w:hAnsi="Arial" w:cs="Arial"/>
          <w:sz w:val="19"/>
          <w:szCs w:val="19"/>
        </w:rPr>
        <w:t xml:space="preserve">VB Script   </w:t>
      </w:r>
    </w:p>
    <w:p w:rsidR="00C46B4B" w:rsidRPr="00707295" w:rsidRDefault="00C46B4B" w:rsidP="00764007">
      <w:pPr>
        <w:numPr>
          <w:ilvl w:val="0"/>
          <w:numId w:val="8"/>
        </w:numPr>
        <w:spacing w:after="0"/>
        <w:rPr>
          <w:rFonts w:ascii="Arial" w:hAnsi="Arial" w:cs="Arial"/>
          <w:sz w:val="19"/>
          <w:szCs w:val="19"/>
        </w:rPr>
      </w:pPr>
      <w:r w:rsidRPr="00707295">
        <w:rPr>
          <w:rFonts w:ascii="Arial" w:hAnsi="Arial" w:cs="Arial"/>
          <w:sz w:val="19"/>
          <w:szCs w:val="19"/>
        </w:rPr>
        <w:t xml:space="preserve">ASP.NET/C#/AJAX, ASP Classic   </w:t>
      </w:r>
    </w:p>
    <w:p w:rsidR="00C76511" w:rsidRPr="00707295" w:rsidRDefault="00C76511" w:rsidP="00764007">
      <w:pPr>
        <w:numPr>
          <w:ilvl w:val="0"/>
          <w:numId w:val="8"/>
        </w:numPr>
        <w:spacing w:after="0"/>
        <w:rPr>
          <w:rFonts w:ascii="Arial" w:hAnsi="Arial" w:cs="Arial"/>
          <w:sz w:val="19"/>
          <w:szCs w:val="19"/>
        </w:rPr>
      </w:pPr>
      <w:r w:rsidRPr="00707295">
        <w:rPr>
          <w:rFonts w:ascii="Arial" w:hAnsi="Arial" w:cs="Arial"/>
          <w:sz w:val="19"/>
          <w:szCs w:val="19"/>
        </w:rPr>
        <w:t>HTML/DHTML, JavaSc</w:t>
      </w:r>
      <w:r w:rsidR="004D2407" w:rsidRPr="00707295">
        <w:rPr>
          <w:rFonts w:ascii="Arial" w:hAnsi="Arial" w:cs="Arial"/>
          <w:sz w:val="19"/>
          <w:szCs w:val="19"/>
        </w:rPr>
        <w:t>ript, XML/XSL, CSS</w:t>
      </w:r>
    </w:p>
    <w:p w:rsidR="00016563" w:rsidRPr="00016563" w:rsidRDefault="00016563" w:rsidP="00016563">
      <w:pPr>
        <w:spacing w:after="0" w:line="240" w:lineRule="auto"/>
        <w:rPr>
          <w:rFonts w:ascii="Arial" w:hAnsi="Arial" w:cs="Arial"/>
          <w:sz w:val="6"/>
          <w:szCs w:val="6"/>
        </w:rPr>
      </w:pPr>
    </w:p>
    <w:p w:rsidR="00C56E9D" w:rsidRPr="004D30A5" w:rsidRDefault="00C56E9D" w:rsidP="00C56E9D">
      <w:pPr>
        <w:spacing w:after="0" w:line="360" w:lineRule="auto"/>
        <w:rPr>
          <w:rFonts w:ascii="Arial" w:hAnsi="Arial" w:cs="Arial"/>
          <w:sz w:val="24"/>
          <w:szCs w:val="24"/>
        </w:rPr>
      </w:pPr>
      <w:r>
        <w:rPr>
          <w:rFonts w:ascii="Arial" w:hAnsi="Arial" w:cs="Arial"/>
          <w:b/>
          <w:sz w:val="24"/>
          <w:szCs w:val="24"/>
          <w:u w:val="single"/>
        </w:rPr>
        <w:lastRenderedPageBreak/>
        <w:t>Professional Experience</w:t>
      </w:r>
      <w:r w:rsidRPr="004D30A5">
        <w:rPr>
          <w:rFonts w:ascii="Arial" w:hAnsi="Arial" w:cs="Arial"/>
          <w:sz w:val="24"/>
          <w:szCs w:val="24"/>
        </w:rPr>
        <w:t xml:space="preserve"> </w:t>
      </w:r>
    </w:p>
    <w:p w:rsidR="00C56E9D" w:rsidRPr="00233F82" w:rsidRDefault="00C56E9D" w:rsidP="00C56E9D">
      <w:pPr>
        <w:spacing w:after="0" w:line="360" w:lineRule="auto"/>
        <w:rPr>
          <w:rFonts w:ascii="Arial" w:hAnsi="Arial" w:cs="Arial"/>
          <w:sz w:val="4"/>
          <w:szCs w:val="4"/>
        </w:rPr>
      </w:pPr>
    </w:p>
    <w:p w:rsidR="00E200CC" w:rsidRPr="009A3DDF" w:rsidRDefault="00E200CC" w:rsidP="00E200CC">
      <w:pPr>
        <w:spacing w:after="0" w:line="360" w:lineRule="auto"/>
        <w:rPr>
          <w:rFonts w:ascii="Arial" w:hAnsi="Arial" w:cs="Arial"/>
        </w:rPr>
      </w:pPr>
      <w:r>
        <w:rPr>
          <w:rFonts w:ascii="Arial" w:hAnsi="Arial" w:cs="Arial"/>
        </w:rPr>
        <w:t>With a passion of continuous learning</w:t>
      </w:r>
      <w:r w:rsidR="009A3DDF">
        <w:rPr>
          <w:rFonts w:ascii="Arial" w:hAnsi="Arial" w:cs="Arial"/>
        </w:rPr>
        <w:t xml:space="preserve"> and creative solutions</w:t>
      </w:r>
      <w:r>
        <w:rPr>
          <w:rFonts w:ascii="Arial" w:hAnsi="Arial" w:cs="Arial"/>
        </w:rPr>
        <w:t>, diverse technical skillset and a business degree</w:t>
      </w:r>
      <w:r w:rsidRPr="009E4CBC">
        <w:rPr>
          <w:rFonts w:ascii="Arial" w:hAnsi="Arial" w:cs="Arial"/>
        </w:rPr>
        <w:t xml:space="preserve">, I </w:t>
      </w:r>
      <w:r>
        <w:rPr>
          <w:rFonts w:ascii="Arial" w:hAnsi="Arial" w:cs="Arial"/>
        </w:rPr>
        <w:t xml:space="preserve">was fortune enough to get opportunities of </w:t>
      </w:r>
      <w:r w:rsidRPr="009E4CBC">
        <w:rPr>
          <w:rFonts w:ascii="Arial" w:hAnsi="Arial" w:cs="Arial"/>
        </w:rPr>
        <w:t>working</w:t>
      </w:r>
      <w:r>
        <w:rPr>
          <w:rFonts w:ascii="Arial" w:hAnsi="Arial" w:cs="Arial"/>
        </w:rPr>
        <w:t xml:space="preserve"> </w:t>
      </w:r>
      <w:r w:rsidRPr="009E4CBC">
        <w:rPr>
          <w:rFonts w:ascii="Arial" w:hAnsi="Arial" w:cs="Arial"/>
        </w:rPr>
        <w:t xml:space="preserve">on various </w:t>
      </w:r>
      <w:r>
        <w:rPr>
          <w:rFonts w:ascii="Arial" w:hAnsi="Arial" w:cs="Arial"/>
        </w:rPr>
        <w:t xml:space="preserve">cutting edge and innovative </w:t>
      </w:r>
      <w:r w:rsidRPr="009E4CBC">
        <w:rPr>
          <w:rFonts w:ascii="Arial" w:hAnsi="Arial" w:cs="Arial"/>
        </w:rPr>
        <w:t>projects</w:t>
      </w:r>
      <w:r>
        <w:rPr>
          <w:rFonts w:ascii="Arial" w:hAnsi="Arial" w:cs="Arial"/>
        </w:rPr>
        <w:t xml:space="preserve"> and </w:t>
      </w:r>
      <w:r w:rsidRPr="009E4CBC">
        <w:rPr>
          <w:rFonts w:ascii="Arial" w:hAnsi="Arial" w:cs="Arial"/>
        </w:rPr>
        <w:t xml:space="preserve">perform activities covering </w:t>
      </w:r>
      <w:r>
        <w:rPr>
          <w:rFonts w:ascii="Arial" w:hAnsi="Arial" w:cs="Arial"/>
        </w:rPr>
        <w:t xml:space="preserve">all </w:t>
      </w:r>
      <w:r w:rsidRPr="009E4CBC">
        <w:rPr>
          <w:rFonts w:ascii="Arial" w:hAnsi="Arial" w:cs="Arial"/>
        </w:rPr>
        <w:t>areas of IT</w:t>
      </w:r>
      <w:r w:rsidR="00725652">
        <w:rPr>
          <w:rFonts w:ascii="Arial" w:hAnsi="Arial" w:cs="Arial"/>
        </w:rPr>
        <w:t>, by wearing different caps</w:t>
      </w:r>
      <w:r w:rsidRPr="009E4CBC">
        <w:rPr>
          <w:rFonts w:ascii="Arial" w:hAnsi="Arial" w:cs="Arial"/>
        </w:rPr>
        <w:t xml:space="preserve">. To keep my resume short and sweet, just the core and needed info, following is a listing of my current and past </w:t>
      </w:r>
      <w:r>
        <w:rPr>
          <w:rFonts w:ascii="Arial" w:hAnsi="Arial" w:cs="Arial"/>
        </w:rPr>
        <w:t>employers:</w:t>
      </w:r>
    </w:p>
    <w:p w:rsidR="00E200CC" w:rsidRPr="006031F9" w:rsidRDefault="00E200CC" w:rsidP="00E200CC">
      <w:pPr>
        <w:numPr>
          <w:ilvl w:val="0"/>
          <w:numId w:val="10"/>
        </w:numPr>
        <w:spacing w:after="0" w:line="360" w:lineRule="auto"/>
        <w:rPr>
          <w:rFonts w:ascii="Arial" w:hAnsi="Arial" w:cs="Arial"/>
          <w:sz w:val="20"/>
          <w:szCs w:val="20"/>
        </w:rPr>
      </w:pPr>
      <w:r w:rsidRPr="006031F9">
        <w:rPr>
          <w:rFonts w:ascii="Arial" w:hAnsi="Arial" w:cs="Arial"/>
          <w:sz w:val="20"/>
          <w:szCs w:val="20"/>
        </w:rPr>
        <w:t xml:space="preserve">Adv. Sr. IT Database Specialist – </w:t>
      </w:r>
      <w:r w:rsidRPr="006031F9">
        <w:rPr>
          <w:rFonts w:ascii="Arial" w:hAnsi="Arial" w:cs="Arial"/>
          <w:b/>
          <w:sz w:val="20"/>
          <w:szCs w:val="20"/>
        </w:rPr>
        <w:t>Marathon Oil</w:t>
      </w:r>
      <w:r w:rsidRPr="006031F9">
        <w:rPr>
          <w:rFonts w:ascii="Arial" w:hAnsi="Arial" w:cs="Arial"/>
          <w:sz w:val="20"/>
          <w:szCs w:val="20"/>
        </w:rPr>
        <w:t xml:space="preserve">, Houston, TX                           </w:t>
      </w:r>
      <w:r w:rsidR="00EC36B2" w:rsidRPr="006031F9">
        <w:rPr>
          <w:rFonts w:ascii="Arial" w:hAnsi="Arial" w:cs="Arial"/>
          <w:sz w:val="20"/>
          <w:szCs w:val="20"/>
        </w:rPr>
        <w:t xml:space="preserve">  </w:t>
      </w:r>
      <w:r w:rsidR="006031F9">
        <w:rPr>
          <w:rFonts w:ascii="Arial" w:hAnsi="Arial" w:cs="Arial"/>
          <w:sz w:val="20"/>
          <w:szCs w:val="20"/>
        </w:rPr>
        <w:tab/>
      </w:r>
      <w:r w:rsidR="006031F9">
        <w:rPr>
          <w:rFonts w:ascii="Arial" w:hAnsi="Arial" w:cs="Arial"/>
          <w:sz w:val="20"/>
          <w:szCs w:val="20"/>
        </w:rPr>
        <w:tab/>
      </w:r>
      <w:r w:rsidR="00392897">
        <w:rPr>
          <w:rFonts w:ascii="Arial" w:hAnsi="Arial" w:cs="Arial"/>
          <w:sz w:val="20"/>
          <w:szCs w:val="20"/>
        </w:rPr>
        <w:t xml:space="preserve">    </w:t>
      </w:r>
      <w:r w:rsidRPr="006031F9">
        <w:rPr>
          <w:rFonts w:ascii="Arial" w:hAnsi="Arial" w:cs="Arial"/>
          <w:sz w:val="20"/>
          <w:szCs w:val="20"/>
        </w:rPr>
        <w:t xml:space="preserve">July </w:t>
      </w:r>
      <w:proofErr w:type="gramStart"/>
      <w:r w:rsidRPr="006031F9">
        <w:rPr>
          <w:rFonts w:ascii="Arial" w:hAnsi="Arial" w:cs="Arial"/>
          <w:sz w:val="20"/>
          <w:szCs w:val="20"/>
        </w:rPr>
        <w:t xml:space="preserve">2014 </w:t>
      </w:r>
      <w:r w:rsidR="006031F9">
        <w:rPr>
          <w:rFonts w:ascii="Arial" w:hAnsi="Arial" w:cs="Arial"/>
          <w:sz w:val="20"/>
          <w:szCs w:val="20"/>
        </w:rPr>
        <w:t xml:space="preserve"> </w:t>
      </w:r>
      <w:r w:rsidRPr="006031F9">
        <w:rPr>
          <w:rFonts w:ascii="Arial" w:hAnsi="Arial" w:cs="Arial"/>
          <w:sz w:val="20"/>
          <w:szCs w:val="20"/>
        </w:rPr>
        <w:t>to</w:t>
      </w:r>
      <w:proofErr w:type="gramEnd"/>
      <w:r w:rsidR="006031F9">
        <w:rPr>
          <w:rFonts w:ascii="Arial" w:hAnsi="Arial" w:cs="Arial"/>
          <w:sz w:val="20"/>
          <w:szCs w:val="20"/>
        </w:rPr>
        <w:t xml:space="preserve"> </w:t>
      </w:r>
      <w:r w:rsidRPr="006031F9">
        <w:rPr>
          <w:rFonts w:ascii="Arial" w:hAnsi="Arial" w:cs="Arial"/>
          <w:sz w:val="20"/>
          <w:szCs w:val="20"/>
        </w:rPr>
        <w:t xml:space="preserve"> Present</w:t>
      </w:r>
    </w:p>
    <w:p w:rsidR="00E200CC" w:rsidRPr="006031F9" w:rsidRDefault="00E200CC" w:rsidP="00E200CC">
      <w:pPr>
        <w:spacing w:after="0" w:line="360" w:lineRule="auto"/>
        <w:rPr>
          <w:rFonts w:ascii="Arial" w:hAnsi="Arial" w:cs="Arial"/>
          <w:sz w:val="16"/>
          <w:szCs w:val="16"/>
        </w:rPr>
      </w:pPr>
      <w:r>
        <w:rPr>
          <w:rFonts w:ascii="Arial" w:hAnsi="Arial" w:cs="Arial"/>
        </w:rPr>
        <w:t xml:space="preserve">          </w:t>
      </w:r>
      <w:r w:rsidRPr="006031F9">
        <w:rPr>
          <w:rFonts w:ascii="Arial" w:hAnsi="Arial" w:cs="Arial"/>
          <w:sz w:val="16"/>
          <w:szCs w:val="16"/>
        </w:rPr>
        <w:t>(Initially above job title was “</w:t>
      </w:r>
      <w:r w:rsidRPr="006031F9">
        <w:rPr>
          <w:rFonts w:ascii="Arial" w:hAnsi="Arial" w:cs="Arial"/>
          <w:sz w:val="18"/>
          <w:szCs w:val="18"/>
        </w:rPr>
        <w:t>Lead Database Administrator</w:t>
      </w:r>
      <w:r w:rsidRPr="006031F9">
        <w:rPr>
          <w:rFonts w:ascii="Arial" w:hAnsi="Arial" w:cs="Arial"/>
          <w:sz w:val="16"/>
          <w:szCs w:val="16"/>
        </w:rPr>
        <w:t xml:space="preserve">” and </w:t>
      </w:r>
      <w:proofErr w:type="gramStart"/>
      <w:r w:rsidR="009A3DDF" w:rsidRPr="006031F9">
        <w:rPr>
          <w:rFonts w:ascii="Arial" w:hAnsi="Arial" w:cs="Arial"/>
          <w:sz w:val="16"/>
          <w:szCs w:val="16"/>
        </w:rPr>
        <w:t>later on</w:t>
      </w:r>
      <w:proofErr w:type="gramEnd"/>
      <w:r w:rsidR="009A3DDF" w:rsidRPr="006031F9">
        <w:rPr>
          <w:rFonts w:ascii="Arial" w:hAnsi="Arial" w:cs="Arial"/>
          <w:sz w:val="16"/>
          <w:szCs w:val="16"/>
        </w:rPr>
        <w:t xml:space="preserve"> </w:t>
      </w:r>
      <w:r w:rsidRPr="006031F9">
        <w:rPr>
          <w:rFonts w:ascii="Arial" w:hAnsi="Arial" w:cs="Arial"/>
          <w:sz w:val="16"/>
          <w:szCs w:val="16"/>
        </w:rPr>
        <w:t xml:space="preserve">changed </w:t>
      </w:r>
      <w:r w:rsidR="009A3DDF" w:rsidRPr="006031F9">
        <w:rPr>
          <w:rFonts w:ascii="Arial" w:hAnsi="Arial" w:cs="Arial"/>
          <w:sz w:val="16"/>
          <w:szCs w:val="16"/>
        </w:rPr>
        <w:t xml:space="preserve">- </w:t>
      </w:r>
      <w:r w:rsidRPr="006031F9">
        <w:rPr>
          <w:rFonts w:ascii="Arial" w:hAnsi="Arial" w:cs="Arial"/>
          <w:sz w:val="16"/>
          <w:szCs w:val="16"/>
        </w:rPr>
        <w:t>to facilitate cloud journey)</w:t>
      </w:r>
    </w:p>
    <w:p w:rsidR="00E200CC" w:rsidRPr="006031F9" w:rsidRDefault="00E200CC" w:rsidP="00E200CC">
      <w:pPr>
        <w:numPr>
          <w:ilvl w:val="0"/>
          <w:numId w:val="10"/>
        </w:numPr>
        <w:spacing w:after="0" w:line="360" w:lineRule="auto"/>
        <w:rPr>
          <w:rFonts w:ascii="Arial" w:hAnsi="Arial" w:cs="Arial"/>
          <w:sz w:val="20"/>
          <w:szCs w:val="20"/>
        </w:rPr>
      </w:pPr>
      <w:r w:rsidRPr="006031F9">
        <w:rPr>
          <w:rFonts w:ascii="Arial" w:hAnsi="Arial" w:cs="Arial"/>
          <w:sz w:val="20"/>
          <w:szCs w:val="20"/>
        </w:rPr>
        <w:t xml:space="preserve">Senior Database Administrator - </w:t>
      </w:r>
      <w:r w:rsidRPr="006031F9">
        <w:rPr>
          <w:rFonts w:ascii="Arial" w:hAnsi="Arial" w:cs="Arial"/>
          <w:b/>
          <w:sz w:val="20"/>
          <w:szCs w:val="20"/>
        </w:rPr>
        <w:t>Logix</w:t>
      </w:r>
      <w:r w:rsidRPr="006031F9">
        <w:rPr>
          <w:rFonts w:ascii="Arial" w:hAnsi="Arial" w:cs="Arial"/>
          <w:sz w:val="20"/>
          <w:szCs w:val="20"/>
        </w:rPr>
        <w:t>, Houston, TX</w:t>
      </w:r>
      <w:r w:rsidRPr="006031F9">
        <w:rPr>
          <w:rFonts w:ascii="Arial" w:hAnsi="Arial" w:cs="Arial"/>
          <w:sz w:val="20"/>
          <w:szCs w:val="20"/>
        </w:rPr>
        <w:tab/>
        <w:t xml:space="preserve"> </w:t>
      </w:r>
      <w:r w:rsidR="00EC36B2" w:rsidRPr="006031F9">
        <w:rPr>
          <w:rFonts w:ascii="Arial" w:hAnsi="Arial" w:cs="Arial"/>
          <w:sz w:val="20"/>
          <w:szCs w:val="20"/>
        </w:rPr>
        <w:t xml:space="preserve">                             </w:t>
      </w:r>
      <w:r w:rsidR="006031F9">
        <w:rPr>
          <w:rFonts w:ascii="Arial" w:hAnsi="Arial" w:cs="Arial"/>
          <w:sz w:val="20"/>
          <w:szCs w:val="20"/>
        </w:rPr>
        <w:tab/>
      </w:r>
      <w:r w:rsidR="006031F9">
        <w:rPr>
          <w:rFonts w:ascii="Arial" w:hAnsi="Arial" w:cs="Arial"/>
          <w:sz w:val="20"/>
          <w:szCs w:val="20"/>
        </w:rPr>
        <w:tab/>
      </w:r>
      <w:r w:rsidR="00392897">
        <w:rPr>
          <w:rFonts w:ascii="Arial" w:hAnsi="Arial" w:cs="Arial"/>
          <w:sz w:val="20"/>
          <w:szCs w:val="20"/>
        </w:rPr>
        <w:t xml:space="preserve">   </w:t>
      </w:r>
      <w:r w:rsidRPr="006031F9">
        <w:rPr>
          <w:rFonts w:ascii="Arial" w:hAnsi="Arial" w:cs="Arial"/>
          <w:sz w:val="20"/>
          <w:szCs w:val="20"/>
        </w:rPr>
        <w:t>May 2012 – July 2014</w:t>
      </w:r>
    </w:p>
    <w:p w:rsidR="00E200CC" w:rsidRPr="006031F9" w:rsidRDefault="00E200CC" w:rsidP="00E200CC">
      <w:pPr>
        <w:numPr>
          <w:ilvl w:val="0"/>
          <w:numId w:val="10"/>
        </w:numPr>
        <w:spacing w:after="0" w:line="360" w:lineRule="auto"/>
        <w:rPr>
          <w:rFonts w:ascii="Arial" w:hAnsi="Arial" w:cs="Arial"/>
          <w:sz w:val="20"/>
          <w:szCs w:val="20"/>
        </w:rPr>
      </w:pPr>
      <w:r w:rsidRPr="006031F9">
        <w:rPr>
          <w:rFonts w:ascii="Arial" w:hAnsi="Arial" w:cs="Arial"/>
          <w:sz w:val="20"/>
          <w:szCs w:val="20"/>
        </w:rPr>
        <w:t xml:space="preserve">DBA/Information Specialist - </w:t>
      </w:r>
      <w:r w:rsidRPr="006031F9">
        <w:rPr>
          <w:rFonts w:ascii="Arial" w:hAnsi="Arial" w:cs="Arial"/>
          <w:b/>
          <w:sz w:val="20"/>
          <w:szCs w:val="20"/>
        </w:rPr>
        <w:t>Alcon</w:t>
      </w:r>
      <w:r w:rsidRPr="006031F9">
        <w:rPr>
          <w:rFonts w:ascii="Arial" w:hAnsi="Arial" w:cs="Arial"/>
          <w:sz w:val="20"/>
          <w:szCs w:val="20"/>
        </w:rPr>
        <w:t>, Houston, TX</w:t>
      </w:r>
      <w:r w:rsidRPr="006031F9">
        <w:rPr>
          <w:rFonts w:ascii="Arial" w:hAnsi="Arial" w:cs="Arial"/>
          <w:sz w:val="20"/>
          <w:szCs w:val="20"/>
        </w:rPr>
        <w:tab/>
        <w:t xml:space="preserve">                                      </w:t>
      </w:r>
      <w:r w:rsidR="00EC36B2" w:rsidRPr="006031F9">
        <w:rPr>
          <w:rFonts w:ascii="Arial" w:hAnsi="Arial" w:cs="Arial"/>
          <w:sz w:val="20"/>
          <w:szCs w:val="20"/>
        </w:rPr>
        <w:t xml:space="preserve">     </w:t>
      </w:r>
      <w:r w:rsidR="006031F9">
        <w:rPr>
          <w:rFonts w:ascii="Arial" w:hAnsi="Arial" w:cs="Arial"/>
          <w:sz w:val="20"/>
          <w:szCs w:val="20"/>
        </w:rPr>
        <w:tab/>
      </w:r>
      <w:r w:rsidR="00392897">
        <w:rPr>
          <w:rFonts w:ascii="Arial" w:hAnsi="Arial" w:cs="Arial"/>
          <w:sz w:val="20"/>
          <w:szCs w:val="20"/>
        </w:rPr>
        <w:t xml:space="preserve">    </w:t>
      </w:r>
      <w:r w:rsidRPr="006031F9">
        <w:rPr>
          <w:rFonts w:ascii="Arial" w:hAnsi="Arial" w:cs="Arial"/>
          <w:sz w:val="20"/>
          <w:szCs w:val="20"/>
        </w:rPr>
        <w:t>Oct 2009 – May 2012</w:t>
      </w:r>
    </w:p>
    <w:p w:rsidR="00E200CC" w:rsidRPr="006031F9" w:rsidRDefault="00E200CC" w:rsidP="00E200CC">
      <w:pPr>
        <w:numPr>
          <w:ilvl w:val="0"/>
          <w:numId w:val="10"/>
        </w:numPr>
        <w:spacing w:after="0" w:line="360" w:lineRule="auto"/>
        <w:rPr>
          <w:rFonts w:ascii="Arial" w:hAnsi="Arial" w:cs="Arial"/>
          <w:sz w:val="20"/>
          <w:szCs w:val="20"/>
        </w:rPr>
      </w:pPr>
      <w:r w:rsidRPr="006031F9">
        <w:rPr>
          <w:rFonts w:ascii="Arial" w:hAnsi="Arial" w:cs="Arial"/>
          <w:sz w:val="20"/>
          <w:szCs w:val="20"/>
        </w:rPr>
        <w:t xml:space="preserve">Sr. Software Engineer - </w:t>
      </w:r>
      <w:r w:rsidRPr="006031F9">
        <w:rPr>
          <w:rFonts w:ascii="Arial" w:hAnsi="Arial" w:cs="Arial"/>
          <w:b/>
          <w:sz w:val="20"/>
          <w:szCs w:val="20"/>
        </w:rPr>
        <w:t>ADP</w:t>
      </w:r>
      <w:r w:rsidRPr="006031F9">
        <w:rPr>
          <w:rFonts w:ascii="Arial" w:hAnsi="Arial" w:cs="Arial"/>
          <w:sz w:val="20"/>
          <w:szCs w:val="20"/>
        </w:rPr>
        <w:t>, Houston, TX</w:t>
      </w:r>
      <w:r w:rsidRPr="006031F9">
        <w:rPr>
          <w:rFonts w:ascii="Arial" w:hAnsi="Arial" w:cs="Arial"/>
          <w:sz w:val="20"/>
          <w:szCs w:val="20"/>
        </w:rPr>
        <w:tab/>
      </w:r>
      <w:r w:rsidRPr="006031F9">
        <w:rPr>
          <w:rFonts w:ascii="Arial" w:hAnsi="Arial" w:cs="Arial"/>
          <w:sz w:val="20"/>
          <w:szCs w:val="20"/>
        </w:rPr>
        <w:tab/>
      </w:r>
      <w:r w:rsidRPr="006031F9">
        <w:rPr>
          <w:rFonts w:ascii="Arial" w:hAnsi="Arial" w:cs="Arial"/>
          <w:sz w:val="20"/>
          <w:szCs w:val="20"/>
        </w:rPr>
        <w:tab/>
      </w:r>
      <w:r w:rsidRPr="006031F9">
        <w:rPr>
          <w:rFonts w:ascii="Arial" w:hAnsi="Arial" w:cs="Arial"/>
          <w:sz w:val="20"/>
          <w:szCs w:val="20"/>
        </w:rPr>
        <w:tab/>
      </w:r>
      <w:r w:rsidRPr="006031F9">
        <w:rPr>
          <w:rFonts w:ascii="Arial" w:hAnsi="Arial" w:cs="Arial"/>
          <w:sz w:val="20"/>
          <w:szCs w:val="20"/>
        </w:rPr>
        <w:tab/>
        <w:t xml:space="preserve">          </w:t>
      </w:r>
      <w:r w:rsidR="006031F9">
        <w:rPr>
          <w:rFonts w:ascii="Arial" w:hAnsi="Arial" w:cs="Arial"/>
          <w:sz w:val="20"/>
          <w:szCs w:val="20"/>
        </w:rPr>
        <w:tab/>
      </w:r>
      <w:r w:rsidR="00392897">
        <w:rPr>
          <w:rFonts w:ascii="Arial" w:hAnsi="Arial" w:cs="Arial"/>
          <w:sz w:val="20"/>
          <w:szCs w:val="20"/>
        </w:rPr>
        <w:t xml:space="preserve">     </w:t>
      </w:r>
      <w:r w:rsidRPr="006031F9">
        <w:rPr>
          <w:rFonts w:ascii="Arial" w:hAnsi="Arial" w:cs="Arial"/>
          <w:sz w:val="20"/>
          <w:szCs w:val="20"/>
        </w:rPr>
        <w:t xml:space="preserve">Jan 2000 – </w:t>
      </w:r>
      <w:r w:rsidR="006031F9">
        <w:rPr>
          <w:rFonts w:ascii="Arial" w:hAnsi="Arial" w:cs="Arial"/>
          <w:sz w:val="20"/>
          <w:szCs w:val="20"/>
        </w:rPr>
        <w:t xml:space="preserve"> </w:t>
      </w:r>
      <w:r w:rsidRPr="006031F9">
        <w:rPr>
          <w:rFonts w:ascii="Arial" w:hAnsi="Arial" w:cs="Arial"/>
          <w:sz w:val="20"/>
          <w:szCs w:val="20"/>
        </w:rPr>
        <w:t>Jul 2009</w:t>
      </w:r>
    </w:p>
    <w:p w:rsidR="00E200CC" w:rsidRPr="006031F9" w:rsidRDefault="00E200CC" w:rsidP="00E200CC">
      <w:pPr>
        <w:numPr>
          <w:ilvl w:val="0"/>
          <w:numId w:val="10"/>
        </w:numPr>
        <w:spacing w:after="0" w:line="360" w:lineRule="auto"/>
        <w:rPr>
          <w:rFonts w:ascii="Arial" w:hAnsi="Arial" w:cs="Arial"/>
          <w:sz w:val="20"/>
          <w:szCs w:val="20"/>
        </w:rPr>
      </w:pPr>
      <w:r w:rsidRPr="006031F9">
        <w:rPr>
          <w:rFonts w:ascii="Arial" w:hAnsi="Arial" w:cs="Arial"/>
          <w:sz w:val="20"/>
          <w:szCs w:val="20"/>
        </w:rPr>
        <w:t xml:space="preserve">Software Quality Assurance Analyst - </w:t>
      </w:r>
      <w:r w:rsidRPr="006031F9">
        <w:rPr>
          <w:rFonts w:ascii="Arial" w:hAnsi="Arial" w:cs="Arial"/>
          <w:b/>
          <w:sz w:val="20"/>
          <w:szCs w:val="20"/>
        </w:rPr>
        <w:t>Allegro Development</w:t>
      </w:r>
      <w:r w:rsidRPr="006031F9">
        <w:rPr>
          <w:rFonts w:ascii="Arial" w:hAnsi="Arial" w:cs="Arial"/>
          <w:sz w:val="20"/>
          <w:szCs w:val="20"/>
        </w:rPr>
        <w:t>, Dallas, TX</w:t>
      </w:r>
      <w:r w:rsidRPr="006031F9">
        <w:rPr>
          <w:rFonts w:ascii="Arial" w:hAnsi="Arial" w:cs="Arial"/>
          <w:sz w:val="20"/>
          <w:szCs w:val="20"/>
        </w:rPr>
        <w:tab/>
        <w:t xml:space="preserve">        </w:t>
      </w:r>
      <w:r w:rsidR="006031F9">
        <w:rPr>
          <w:rFonts w:ascii="Arial" w:hAnsi="Arial" w:cs="Arial"/>
          <w:sz w:val="20"/>
          <w:szCs w:val="20"/>
        </w:rPr>
        <w:tab/>
      </w:r>
      <w:r w:rsidR="006031F9">
        <w:rPr>
          <w:rFonts w:ascii="Arial" w:hAnsi="Arial" w:cs="Arial"/>
          <w:sz w:val="20"/>
          <w:szCs w:val="20"/>
        </w:rPr>
        <w:tab/>
      </w:r>
      <w:r w:rsidR="00392897">
        <w:rPr>
          <w:rFonts w:ascii="Arial" w:hAnsi="Arial" w:cs="Arial"/>
          <w:sz w:val="20"/>
          <w:szCs w:val="20"/>
        </w:rPr>
        <w:t xml:space="preserve">    </w:t>
      </w:r>
      <w:r w:rsidRPr="006031F9">
        <w:rPr>
          <w:rFonts w:ascii="Arial" w:hAnsi="Arial" w:cs="Arial"/>
          <w:sz w:val="20"/>
          <w:szCs w:val="20"/>
        </w:rPr>
        <w:t>Aug 1999 – Dec 1999</w:t>
      </w:r>
    </w:p>
    <w:p w:rsidR="00E200CC" w:rsidRPr="006031F9" w:rsidRDefault="00E200CC" w:rsidP="00E200CC">
      <w:pPr>
        <w:numPr>
          <w:ilvl w:val="0"/>
          <w:numId w:val="10"/>
        </w:numPr>
        <w:spacing w:after="0" w:line="360" w:lineRule="auto"/>
        <w:rPr>
          <w:rFonts w:ascii="Arial" w:hAnsi="Arial" w:cs="Arial"/>
          <w:sz w:val="20"/>
          <w:szCs w:val="20"/>
        </w:rPr>
      </w:pPr>
      <w:r w:rsidRPr="006031F9">
        <w:rPr>
          <w:rFonts w:ascii="Arial" w:hAnsi="Arial" w:cs="Arial"/>
          <w:sz w:val="20"/>
          <w:szCs w:val="20"/>
        </w:rPr>
        <w:t xml:space="preserve">System Analyst - </w:t>
      </w:r>
      <w:proofErr w:type="spellStart"/>
      <w:r w:rsidRPr="006031F9">
        <w:rPr>
          <w:rFonts w:ascii="Arial" w:hAnsi="Arial" w:cs="Arial"/>
          <w:b/>
          <w:sz w:val="20"/>
          <w:szCs w:val="20"/>
        </w:rPr>
        <w:t>K.</w:t>
      </w:r>
      <w:proofErr w:type="gramStart"/>
      <w:r w:rsidRPr="006031F9">
        <w:rPr>
          <w:rFonts w:ascii="Arial" w:hAnsi="Arial" w:cs="Arial"/>
          <w:b/>
          <w:sz w:val="20"/>
          <w:szCs w:val="20"/>
        </w:rPr>
        <w:t>N.Energy</w:t>
      </w:r>
      <w:proofErr w:type="spellEnd"/>
      <w:proofErr w:type="gramEnd"/>
      <w:r w:rsidRPr="006031F9">
        <w:rPr>
          <w:rFonts w:ascii="Arial" w:hAnsi="Arial" w:cs="Arial"/>
          <w:b/>
          <w:sz w:val="20"/>
          <w:szCs w:val="20"/>
        </w:rPr>
        <w:t>/Kinder Morgan</w:t>
      </w:r>
      <w:r w:rsidRPr="006031F9">
        <w:rPr>
          <w:rFonts w:ascii="Arial" w:hAnsi="Arial" w:cs="Arial"/>
          <w:sz w:val="20"/>
          <w:szCs w:val="20"/>
        </w:rPr>
        <w:t xml:space="preserve">, Houston, TX                         </w:t>
      </w:r>
      <w:r w:rsidRPr="006031F9">
        <w:rPr>
          <w:rFonts w:ascii="Arial" w:hAnsi="Arial" w:cs="Arial"/>
          <w:sz w:val="20"/>
          <w:szCs w:val="20"/>
        </w:rPr>
        <w:tab/>
      </w:r>
      <w:r w:rsidR="006031F9">
        <w:rPr>
          <w:rFonts w:ascii="Arial" w:hAnsi="Arial" w:cs="Arial"/>
          <w:sz w:val="20"/>
          <w:szCs w:val="20"/>
        </w:rPr>
        <w:tab/>
      </w:r>
      <w:r w:rsidR="00392897">
        <w:rPr>
          <w:rFonts w:ascii="Arial" w:hAnsi="Arial" w:cs="Arial"/>
          <w:sz w:val="20"/>
          <w:szCs w:val="20"/>
        </w:rPr>
        <w:t xml:space="preserve">       </w:t>
      </w:r>
      <w:r w:rsidRPr="006031F9">
        <w:rPr>
          <w:rFonts w:ascii="Arial" w:hAnsi="Arial" w:cs="Arial"/>
          <w:sz w:val="20"/>
          <w:szCs w:val="20"/>
        </w:rPr>
        <w:t>Jul 1998 – Jul 1999</w:t>
      </w:r>
    </w:p>
    <w:p w:rsidR="00E200CC" w:rsidRPr="006031F9" w:rsidRDefault="00E200CC" w:rsidP="00E200CC">
      <w:pPr>
        <w:numPr>
          <w:ilvl w:val="0"/>
          <w:numId w:val="10"/>
        </w:numPr>
        <w:spacing w:after="0" w:line="360" w:lineRule="auto"/>
        <w:rPr>
          <w:rFonts w:ascii="Arial" w:hAnsi="Arial" w:cs="Arial"/>
          <w:sz w:val="20"/>
          <w:szCs w:val="20"/>
        </w:rPr>
      </w:pPr>
      <w:r w:rsidRPr="006031F9">
        <w:rPr>
          <w:rFonts w:ascii="Arial" w:hAnsi="Arial" w:cs="Arial"/>
          <w:sz w:val="20"/>
          <w:szCs w:val="20"/>
        </w:rPr>
        <w:t xml:space="preserve">System Programmer - </w:t>
      </w:r>
      <w:r w:rsidRPr="006031F9">
        <w:rPr>
          <w:rFonts w:ascii="Arial" w:hAnsi="Arial" w:cs="Arial"/>
          <w:b/>
          <w:sz w:val="20"/>
          <w:szCs w:val="20"/>
        </w:rPr>
        <w:t>Acumen Consulting</w:t>
      </w:r>
      <w:r w:rsidRPr="006031F9">
        <w:rPr>
          <w:rFonts w:ascii="Arial" w:hAnsi="Arial" w:cs="Arial"/>
          <w:sz w:val="20"/>
          <w:szCs w:val="20"/>
        </w:rPr>
        <w:t>, Whippany, NJ</w:t>
      </w:r>
      <w:r w:rsidRPr="006031F9">
        <w:rPr>
          <w:rFonts w:ascii="Arial" w:hAnsi="Arial" w:cs="Arial"/>
          <w:sz w:val="20"/>
          <w:szCs w:val="20"/>
        </w:rPr>
        <w:tab/>
      </w:r>
      <w:r w:rsidRPr="006031F9">
        <w:rPr>
          <w:rFonts w:ascii="Arial" w:hAnsi="Arial" w:cs="Arial"/>
          <w:sz w:val="20"/>
          <w:szCs w:val="20"/>
        </w:rPr>
        <w:tab/>
        <w:t xml:space="preserve">          </w:t>
      </w:r>
      <w:r w:rsidR="00EC36B2" w:rsidRPr="006031F9">
        <w:rPr>
          <w:rFonts w:ascii="Arial" w:hAnsi="Arial" w:cs="Arial"/>
          <w:sz w:val="20"/>
          <w:szCs w:val="20"/>
        </w:rPr>
        <w:t xml:space="preserve"> </w:t>
      </w:r>
      <w:r w:rsidR="006031F9">
        <w:rPr>
          <w:rFonts w:ascii="Arial" w:hAnsi="Arial" w:cs="Arial"/>
          <w:sz w:val="20"/>
          <w:szCs w:val="20"/>
        </w:rPr>
        <w:tab/>
      </w:r>
      <w:r w:rsidR="006031F9">
        <w:rPr>
          <w:rFonts w:ascii="Arial" w:hAnsi="Arial" w:cs="Arial"/>
          <w:sz w:val="20"/>
          <w:szCs w:val="20"/>
        </w:rPr>
        <w:tab/>
      </w:r>
      <w:r w:rsidR="00392897">
        <w:rPr>
          <w:rFonts w:ascii="Arial" w:hAnsi="Arial" w:cs="Arial"/>
          <w:sz w:val="20"/>
          <w:szCs w:val="20"/>
        </w:rPr>
        <w:t xml:space="preserve">      </w:t>
      </w:r>
      <w:r w:rsidRPr="006031F9">
        <w:rPr>
          <w:rFonts w:ascii="Arial" w:hAnsi="Arial" w:cs="Arial"/>
          <w:sz w:val="20"/>
          <w:szCs w:val="20"/>
        </w:rPr>
        <w:t>J</w:t>
      </w:r>
      <w:r w:rsidR="00725652" w:rsidRPr="006031F9">
        <w:rPr>
          <w:rFonts w:ascii="Arial" w:hAnsi="Arial" w:cs="Arial"/>
          <w:sz w:val="20"/>
          <w:szCs w:val="20"/>
        </w:rPr>
        <w:t xml:space="preserve">an 1998 – Jul </w:t>
      </w:r>
      <w:r w:rsidRPr="006031F9">
        <w:rPr>
          <w:rFonts w:ascii="Arial" w:hAnsi="Arial" w:cs="Arial"/>
          <w:sz w:val="20"/>
          <w:szCs w:val="20"/>
        </w:rPr>
        <w:t>1998</w:t>
      </w:r>
    </w:p>
    <w:p w:rsidR="00E200CC" w:rsidRPr="006031F9" w:rsidRDefault="00E200CC" w:rsidP="00E200CC">
      <w:pPr>
        <w:numPr>
          <w:ilvl w:val="1"/>
          <w:numId w:val="10"/>
        </w:numPr>
        <w:spacing w:after="0" w:line="360" w:lineRule="auto"/>
        <w:rPr>
          <w:rFonts w:ascii="Arial" w:hAnsi="Arial" w:cs="Arial"/>
          <w:sz w:val="20"/>
          <w:szCs w:val="20"/>
        </w:rPr>
      </w:pPr>
      <w:r w:rsidRPr="006031F9">
        <w:rPr>
          <w:rFonts w:ascii="Arial" w:hAnsi="Arial" w:cs="Arial"/>
          <w:b/>
          <w:sz w:val="20"/>
          <w:szCs w:val="20"/>
        </w:rPr>
        <w:t>Roseland Police Department</w:t>
      </w:r>
      <w:r w:rsidRPr="006031F9">
        <w:rPr>
          <w:rFonts w:ascii="Arial" w:hAnsi="Arial" w:cs="Arial"/>
          <w:sz w:val="20"/>
          <w:szCs w:val="20"/>
        </w:rPr>
        <w:t xml:space="preserve">, Roseland, NJ </w:t>
      </w:r>
    </w:p>
    <w:p w:rsidR="00E200CC" w:rsidRPr="006031F9" w:rsidRDefault="00E200CC" w:rsidP="00E200CC">
      <w:pPr>
        <w:numPr>
          <w:ilvl w:val="1"/>
          <w:numId w:val="10"/>
        </w:numPr>
        <w:spacing w:after="0" w:line="360" w:lineRule="auto"/>
        <w:rPr>
          <w:rFonts w:ascii="Arial" w:hAnsi="Arial" w:cs="Arial"/>
          <w:sz w:val="20"/>
          <w:szCs w:val="20"/>
        </w:rPr>
      </w:pPr>
      <w:r w:rsidRPr="006031F9">
        <w:rPr>
          <w:rFonts w:ascii="Arial" w:hAnsi="Arial" w:cs="Arial"/>
          <w:b/>
          <w:sz w:val="20"/>
          <w:szCs w:val="20"/>
        </w:rPr>
        <w:t>Prudential</w:t>
      </w:r>
      <w:r w:rsidRPr="006031F9">
        <w:rPr>
          <w:rFonts w:ascii="Arial" w:hAnsi="Arial" w:cs="Arial"/>
          <w:sz w:val="20"/>
          <w:szCs w:val="20"/>
        </w:rPr>
        <w:t>, Whippany, NJ</w:t>
      </w:r>
      <w:r w:rsidRPr="006031F9">
        <w:rPr>
          <w:rFonts w:ascii="Arial" w:hAnsi="Arial" w:cs="Arial"/>
          <w:sz w:val="20"/>
          <w:szCs w:val="20"/>
        </w:rPr>
        <w:tab/>
      </w:r>
      <w:r w:rsidRPr="006031F9">
        <w:rPr>
          <w:rFonts w:ascii="Arial" w:hAnsi="Arial" w:cs="Arial"/>
          <w:sz w:val="20"/>
          <w:szCs w:val="20"/>
        </w:rPr>
        <w:tab/>
      </w:r>
    </w:p>
    <w:p w:rsidR="00E200CC" w:rsidRDefault="00E200CC" w:rsidP="00E200CC">
      <w:pPr>
        <w:spacing w:after="0" w:line="360" w:lineRule="auto"/>
        <w:rPr>
          <w:rFonts w:ascii="Arial" w:hAnsi="Arial" w:cs="Arial"/>
        </w:rPr>
      </w:pPr>
      <w:r w:rsidRPr="008C51FB">
        <w:rPr>
          <w:rFonts w:ascii="Arial" w:hAnsi="Arial" w:cs="Arial"/>
        </w:rPr>
        <w:t>Detailed resume, covering my past project management</w:t>
      </w:r>
      <w:r>
        <w:rPr>
          <w:rFonts w:ascii="Arial" w:hAnsi="Arial" w:cs="Arial"/>
        </w:rPr>
        <w:t>s</w:t>
      </w:r>
      <w:r w:rsidRPr="008C51FB">
        <w:rPr>
          <w:rFonts w:ascii="Arial" w:hAnsi="Arial" w:cs="Arial"/>
        </w:rPr>
        <w:t>, architect</w:t>
      </w:r>
      <w:r>
        <w:rPr>
          <w:rFonts w:ascii="Arial" w:hAnsi="Arial" w:cs="Arial"/>
        </w:rPr>
        <w:t xml:space="preserve"> work</w:t>
      </w:r>
      <w:r w:rsidRPr="008C51FB">
        <w:rPr>
          <w:rFonts w:ascii="Arial" w:hAnsi="Arial" w:cs="Arial"/>
        </w:rPr>
        <w:t xml:space="preserve">, </w:t>
      </w:r>
      <w:r w:rsidR="00725652">
        <w:rPr>
          <w:rFonts w:ascii="Arial" w:hAnsi="Arial" w:cs="Arial"/>
        </w:rPr>
        <w:t xml:space="preserve">cloud migration, data </w:t>
      </w:r>
      <w:r>
        <w:rPr>
          <w:rFonts w:ascii="Arial" w:hAnsi="Arial" w:cs="Arial"/>
        </w:rPr>
        <w:t xml:space="preserve">integration, automation, </w:t>
      </w:r>
      <w:r w:rsidRPr="008C51FB">
        <w:rPr>
          <w:rFonts w:ascii="Arial" w:hAnsi="Arial" w:cs="Arial"/>
        </w:rPr>
        <w:t>programm</w:t>
      </w:r>
      <w:r>
        <w:rPr>
          <w:rFonts w:ascii="Arial" w:hAnsi="Arial" w:cs="Arial"/>
        </w:rPr>
        <w:t xml:space="preserve">ing </w:t>
      </w:r>
      <w:r w:rsidRPr="008C51FB">
        <w:rPr>
          <w:rFonts w:ascii="Arial" w:hAnsi="Arial" w:cs="Arial"/>
        </w:rPr>
        <w:t xml:space="preserve">and </w:t>
      </w:r>
      <w:r>
        <w:rPr>
          <w:rFonts w:ascii="Arial" w:hAnsi="Arial" w:cs="Arial"/>
        </w:rPr>
        <w:t xml:space="preserve">database administration </w:t>
      </w:r>
      <w:r w:rsidRPr="008C51FB">
        <w:rPr>
          <w:rFonts w:ascii="Arial" w:hAnsi="Arial" w:cs="Arial"/>
        </w:rPr>
        <w:t>experience</w:t>
      </w:r>
      <w:r w:rsidR="00725652">
        <w:rPr>
          <w:rFonts w:ascii="Arial" w:hAnsi="Arial" w:cs="Arial"/>
        </w:rPr>
        <w:t xml:space="preserve">, should be in your system but also </w:t>
      </w:r>
      <w:r w:rsidRPr="008C51FB">
        <w:rPr>
          <w:rFonts w:ascii="Arial" w:hAnsi="Arial" w:cs="Arial"/>
        </w:rPr>
        <w:t>available on demand</w:t>
      </w:r>
      <w:r>
        <w:rPr>
          <w:rFonts w:ascii="Arial" w:hAnsi="Arial" w:cs="Arial"/>
        </w:rPr>
        <w:t xml:space="preserve">. To stay green, in my programming days, I created </w:t>
      </w:r>
      <w:r w:rsidRPr="008C51FB">
        <w:rPr>
          <w:rFonts w:ascii="Arial" w:hAnsi="Arial" w:cs="Arial"/>
        </w:rPr>
        <w:t xml:space="preserve">online resume at </w:t>
      </w:r>
      <w:hyperlink r:id="rId18" w:tooltip="Faheem Ismat Resume" w:history="1">
        <w:r w:rsidRPr="008C51FB">
          <w:rPr>
            <w:rStyle w:val="Hyperlink"/>
            <w:rFonts w:ascii="Arial" w:hAnsi="Arial" w:cs="Arial"/>
            <w:b/>
            <w:color w:val="0033CC"/>
            <w:u w:val="single"/>
          </w:rPr>
          <w:t>faheemi.com</w:t>
        </w:r>
      </w:hyperlink>
      <w:r>
        <w:rPr>
          <w:rFonts w:ascii="Arial" w:hAnsi="Arial" w:cs="Arial"/>
        </w:rPr>
        <w:t xml:space="preserve"> to </w:t>
      </w:r>
      <w:r w:rsidRPr="008C51FB">
        <w:rPr>
          <w:rFonts w:ascii="Arial" w:hAnsi="Arial" w:cs="Arial"/>
        </w:rPr>
        <w:t>provide all necessary information about my professional experience, education, certifications</w:t>
      </w:r>
      <w:r>
        <w:rPr>
          <w:rFonts w:ascii="Arial" w:hAnsi="Arial" w:cs="Arial"/>
        </w:rPr>
        <w:t xml:space="preserve"> and technical presentations. You are more than welcome to check it out (</w:t>
      </w:r>
      <w:r w:rsidR="00CF25F1">
        <w:rPr>
          <w:rFonts w:ascii="Arial" w:hAnsi="Arial" w:cs="Arial"/>
        </w:rPr>
        <w:t xml:space="preserve">it is </w:t>
      </w:r>
      <w:r>
        <w:rPr>
          <w:rFonts w:ascii="Arial" w:hAnsi="Arial" w:cs="Arial"/>
        </w:rPr>
        <w:t xml:space="preserve">almost copy </w:t>
      </w:r>
      <w:r w:rsidR="00CF25F1">
        <w:rPr>
          <w:rFonts w:ascii="Arial" w:hAnsi="Arial" w:cs="Arial"/>
        </w:rPr>
        <w:t xml:space="preserve">as </w:t>
      </w:r>
      <w:r>
        <w:rPr>
          <w:rFonts w:ascii="Arial" w:hAnsi="Arial" w:cs="Arial"/>
        </w:rPr>
        <w:t xml:space="preserve">my detailed resume but in convenient format). </w:t>
      </w:r>
    </w:p>
    <w:p w:rsidR="00D07051" w:rsidRPr="00D07051" w:rsidRDefault="00D07051" w:rsidP="00E200CC">
      <w:pPr>
        <w:spacing w:after="0" w:line="360" w:lineRule="auto"/>
        <w:rPr>
          <w:rFonts w:ascii="Arial" w:hAnsi="Arial" w:cs="Arial"/>
          <w:sz w:val="4"/>
          <w:szCs w:val="4"/>
        </w:rPr>
      </w:pPr>
    </w:p>
    <w:p w:rsidR="00623E44" w:rsidRPr="00960C8D" w:rsidRDefault="00623E44" w:rsidP="00623E44">
      <w:pPr>
        <w:spacing w:after="0" w:line="360" w:lineRule="auto"/>
        <w:rPr>
          <w:rFonts w:ascii="Arial" w:hAnsi="Arial" w:cs="Arial"/>
          <w:sz w:val="24"/>
          <w:szCs w:val="24"/>
          <w:u w:val="single"/>
        </w:rPr>
      </w:pPr>
      <w:r w:rsidRPr="00960C8D">
        <w:rPr>
          <w:rFonts w:ascii="Arial" w:hAnsi="Arial" w:cs="Arial"/>
          <w:b/>
          <w:sz w:val="24"/>
          <w:szCs w:val="24"/>
          <w:u w:val="single"/>
        </w:rPr>
        <w:t>Education</w:t>
      </w:r>
      <w:r w:rsidR="005E7BE2">
        <w:rPr>
          <w:rFonts w:ascii="Arial" w:hAnsi="Arial" w:cs="Arial"/>
          <w:b/>
          <w:sz w:val="24"/>
          <w:szCs w:val="24"/>
          <w:u w:val="single"/>
        </w:rPr>
        <w:t xml:space="preserve"> and Certifications</w:t>
      </w:r>
    </w:p>
    <w:p w:rsidR="00623E44" w:rsidRPr="00441382" w:rsidRDefault="00623E44" w:rsidP="00B07319">
      <w:pPr>
        <w:spacing w:after="0" w:line="360" w:lineRule="auto"/>
        <w:rPr>
          <w:rFonts w:ascii="Arial" w:hAnsi="Arial" w:cs="Arial"/>
          <w:sz w:val="20"/>
          <w:szCs w:val="20"/>
        </w:rPr>
      </w:pPr>
      <w:r w:rsidRPr="004E0969">
        <w:rPr>
          <w:rFonts w:ascii="Arial" w:hAnsi="Arial" w:cs="Arial"/>
          <w:sz w:val="20"/>
          <w:szCs w:val="20"/>
        </w:rPr>
        <w:t>Bachelor of Business Administration</w:t>
      </w:r>
      <w:r w:rsidRPr="00441382">
        <w:rPr>
          <w:rFonts w:ascii="Arial" w:hAnsi="Arial" w:cs="Arial"/>
          <w:sz w:val="20"/>
          <w:szCs w:val="20"/>
        </w:rPr>
        <w:t xml:space="preserve"> </w:t>
      </w:r>
      <w:r w:rsidRPr="00441382">
        <w:rPr>
          <w:rFonts w:ascii="Arial" w:hAnsi="Arial" w:cs="Arial"/>
          <w:sz w:val="20"/>
          <w:szCs w:val="20"/>
        </w:rPr>
        <w:tab/>
        <w:t xml:space="preserve"> </w:t>
      </w:r>
      <w:r w:rsidRPr="00441382">
        <w:rPr>
          <w:rFonts w:ascii="Arial" w:hAnsi="Arial" w:cs="Arial"/>
          <w:sz w:val="20"/>
          <w:szCs w:val="20"/>
        </w:rPr>
        <w:tab/>
      </w:r>
      <w:r w:rsidRPr="00441382">
        <w:rPr>
          <w:rFonts w:ascii="Arial" w:hAnsi="Arial" w:cs="Arial"/>
          <w:sz w:val="20"/>
          <w:szCs w:val="20"/>
        </w:rPr>
        <w:tab/>
        <w:t xml:space="preserve">          </w:t>
      </w:r>
      <w:r w:rsidRPr="00441382">
        <w:rPr>
          <w:rFonts w:ascii="Arial" w:hAnsi="Arial" w:cs="Arial"/>
          <w:sz w:val="20"/>
          <w:szCs w:val="20"/>
        </w:rPr>
        <w:tab/>
      </w:r>
      <w:r w:rsidRPr="00441382">
        <w:rPr>
          <w:rFonts w:ascii="Arial" w:hAnsi="Arial" w:cs="Arial"/>
          <w:sz w:val="20"/>
          <w:szCs w:val="20"/>
        </w:rPr>
        <w:tab/>
        <w:t xml:space="preserve">    </w:t>
      </w:r>
      <w:r>
        <w:rPr>
          <w:rFonts w:ascii="Arial" w:hAnsi="Arial" w:cs="Arial"/>
          <w:sz w:val="20"/>
          <w:szCs w:val="20"/>
        </w:rPr>
        <w:t xml:space="preserve">  </w:t>
      </w:r>
      <w:r w:rsidRPr="00441382">
        <w:rPr>
          <w:rFonts w:ascii="Arial" w:hAnsi="Arial" w:cs="Arial"/>
          <w:sz w:val="20"/>
          <w:szCs w:val="20"/>
        </w:rPr>
        <w:t xml:space="preserve"> </w:t>
      </w:r>
      <w:r w:rsidRPr="007C1535">
        <w:rPr>
          <w:rFonts w:ascii="Arial" w:hAnsi="Arial" w:cs="Arial"/>
          <w:sz w:val="20"/>
          <w:szCs w:val="20"/>
        </w:rPr>
        <w:t>Texas Southern University</w:t>
      </w:r>
      <w:r w:rsidRPr="00441382">
        <w:rPr>
          <w:rFonts w:ascii="Arial" w:hAnsi="Arial" w:cs="Arial"/>
          <w:sz w:val="20"/>
          <w:szCs w:val="20"/>
        </w:rPr>
        <w:t xml:space="preserve">, </w:t>
      </w:r>
      <w:r>
        <w:rPr>
          <w:rFonts w:ascii="Arial" w:hAnsi="Arial" w:cs="Arial"/>
          <w:sz w:val="20"/>
          <w:szCs w:val="20"/>
        </w:rPr>
        <w:t xml:space="preserve">Houston, </w:t>
      </w:r>
      <w:r w:rsidRPr="00441382">
        <w:rPr>
          <w:rFonts w:ascii="Arial" w:hAnsi="Arial" w:cs="Arial"/>
          <w:sz w:val="20"/>
          <w:szCs w:val="20"/>
        </w:rPr>
        <w:t>TX</w:t>
      </w:r>
    </w:p>
    <w:p w:rsidR="00623E44" w:rsidRDefault="00623E44" w:rsidP="00B07319">
      <w:pPr>
        <w:spacing w:after="0" w:line="360" w:lineRule="auto"/>
        <w:rPr>
          <w:rFonts w:ascii="Arial" w:hAnsi="Arial" w:cs="Arial"/>
          <w:sz w:val="20"/>
          <w:szCs w:val="20"/>
        </w:rPr>
      </w:pPr>
      <w:r w:rsidRPr="00441382">
        <w:rPr>
          <w:rFonts w:ascii="Arial" w:hAnsi="Arial" w:cs="Arial"/>
          <w:sz w:val="20"/>
          <w:szCs w:val="20"/>
        </w:rPr>
        <w:t>Major: Finance and Banking with MIS concentration</w:t>
      </w:r>
      <w:r w:rsidRPr="00441382">
        <w:rPr>
          <w:rFonts w:ascii="Arial" w:hAnsi="Arial" w:cs="Arial"/>
          <w:sz w:val="20"/>
          <w:szCs w:val="20"/>
        </w:rPr>
        <w:tab/>
        <w:t xml:space="preserve">                     </w:t>
      </w:r>
      <w:r>
        <w:rPr>
          <w:rFonts w:ascii="Arial" w:hAnsi="Arial" w:cs="Arial"/>
          <w:sz w:val="20"/>
          <w:szCs w:val="20"/>
        </w:rPr>
        <w:t xml:space="preserve">    </w:t>
      </w:r>
      <w:r>
        <w:rPr>
          <w:rFonts w:ascii="Arial" w:hAnsi="Arial" w:cs="Arial"/>
          <w:sz w:val="20"/>
          <w:szCs w:val="20"/>
        </w:rPr>
        <w:tab/>
        <w:t xml:space="preserve">        Gradu</w:t>
      </w:r>
      <w:bookmarkStart w:id="0" w:name="_GoBack"/>
      <w:bookmarkEnd w:id="0"/>
      <w:r>
        <w:rPr>
          <w:rFonts w:ascii="Arial" w:hAnsi="Arial" w:cs="Arial"/>
          <w:sz w:val="20"/>
          <w:szCs w:val="20"/>
        </w:rPr>
        <w:t xml:space="preserve">ation: </w:t>
      </w:r>
      <w:r w:rsidRPr="007C1535">
        <w:rPr>
          <w:rFonts w:ascii="Arial" w:hAnsi="Arial" w:cs="Arial"/>
          <w:sz w:val="20"/>
          <w:szCs w:val="20"/>
        </w:rPr>
        <w:t>1997</w:t>
      </w:r>
      <w:r>
        <w:rPr>
          <w:rFonts w:ascii="Arial" w:hAnsi="Arial" w:cs="Arial"/>
          <w:sz w:val="20"/>
          <w:szCs w:val="20"/>
        </w:rPr>
        <w:t xml:space="preserve">         Overall </w:t>
      </w:r>
      <w:r w:rsidRPr="00441382">
        <w:rPr>
          <w:rFonts w:ascii="Arial" w:hAnsi="Arial" w:cs="Arial"/>
          <w:sz w:val="20"/>
          <w:szCs w:val="20"/>
        </w:rPr>
        <w:t>GPA: 4/4</w:t>
      </w:r>
    </w:p>
    <w:p w:rsidR="00623E44" w:rsidRPr="003007C9" w:rsidRDefault="00623E44" w:rsidP="00B07319">
      <w:pPr>
        <w:spacing w:after="0" w:line="360" w:lineRule="auto"/>
        <w:rPr>
          <w:rFonts w:ascii="Arial" w:hAnsi="Arial" w:cs="Arial"/>
          <w:sz w:val="4"/>
          <w:szCs w:val="4"/>
        </w:rPr>
      </w:pPr>
    </w:p>
    <w:p w:rsidR="00623E44" w:rsidRDefault="00623E44" w:rsidP="00B07319">
      <w:pPr>
        <w:numPr>
          <w:ilvl w:val="0"/>
          <w:numId w:val="5"/>
        </w:numPr>
        <w:spacing w:after="0" w:line="360" w:lineRule="auto"/>
        <w:rPr>
          <w:rFonts w:ascii="Arial" w:hAnsi="Arial" w:cs="Arial"/>
          <w:sz w:val="20"/>
          <w:szCs w:val="20"/>
        </w:rPr>
      </w:pPr>
      <w:r w:rsidRPr="00FB51FA">
        <w:rPr>
          <w:rFonts w:ascii="Arial" w:hAnsi="Arial" w:cs="Arial"/>
          <w:sz w:val="20"/>
          <w:szCs w:val="20"/>
        </w:rPr>
        <w:t xml:space="preserve">Microsoft </w:t>
      </w:r>
      <w:r w:rsidR="005E7BE2">
        <w:rPr>
          <w:rFonts w:ascii="Arial" w:hAnsi="Arial" w:cs="Arial"/>
          <w:sz w:val="20"/>
          <w:szCs w:val="20"/>
        </w:rPr>
        <w:t>Certified DBA</w:t>
      </w:r>
    </w:p>
    <w:p w:rsidR="005E7BE2" w:rsidRDefault="005E7BE2" w:rsidP="00B07319">
      <w:pPr>
        <w:numPr>
          <w:ilvl w:val="0"/>
          <w:numId w:val="5"/>
        </w:numPr>
        <w:spacing w:after="0" w:line="360" w:lineRule="auto"/>
        <w:rPr>
          <w:rFonts w:ascii="Arial" w:hAnsi="Arial" w:cs="Arial"/>
          <w:sz w:val="20"/>
          <w:szCs w:val="20"/>
        </w:rPr>
      </w:pPr>
      <w:r w:rsidRPr="00837613">
        <w:rPr>
          <w:rFonts w:ascii="Arial" w:hAnsi="Arial" w:cs="Arial"/>
          <w:b/>
          <w:sz w:val="20"/>
          <w:szCs w:val="20"/>
        </w:rPr>
        <w:t>PMP</w:t>
      </w:r>
      <w:r>
        <w:rPr>
          <w:rFonts w:ascii="Arial" w:hAnsi="Arial" w:cs="Arial"/>
          <w:sz w:val="20"/>
          <w:szCs w:val="20"/>
        </w:rPr>
        <w:t xml:space="preserve"> – Project Management Professional</w:t>
      </w:r>
    </w:p>
    <w:p w:rsidR="00DC0AC3" w:rsidRPr="00F01728" w:rsidRDefault="00DC0AC3" w:rsidP="00DC0AC3">
      <w:pPr>
        <w:spacing w:after="0" w:line="360" w:lineRule="auto"/>
        <w:rPr>
          <w:rFonts w:ascii="Arial" w:hAnsi="Arial" w:cs="Arial"/>
          <w:sz w:val="4"/>
          <w:szCs w:val="4"/>
        </w:rPr>
      </w:pPr>
    </w:p>
    <w:p w:rsidR="003719BC" w:rsidRPr="00960C8D" w:rsidRDefault="00F37E6E" w:rsidP="003719BC">
      <w:pPr>
        <w:spacing w:after="0" w:line="360" w:lineRule="auto"/>
        <w:rPr>
          <w:rFonts w:ascii="Arial" w:hAnsi="Arial" w:cs="Arial"/>
          <w:b/>
          <w:sz w:val="24"/>
          <w:szCs w:val="24"/>
          <w:u w:val="single"/>
        </w:rPr>
      </w:pPr>
      <w:r>
        <w:rPr>
          <w:rFonts w:ascii="Arial" w:hAnsi="Arial" w:cs="Arial"/>
          <w:b/>
          <w:sz w:val="24"/>
          <w:szCs w:val="24"/>
          <w:u w:val="single"/>
        </w:rPr>
        <w:t xml:space="preserve">Awards and </w:t>
      </w:r>
      <w:r w:rsidR="003719BC" w:rsidRPr="00960C8D">
        <w:rPr>
          <w:rFonts w:ascii="Arial" w:hAnsi="Arial" w:cs="Arial"/>
          <w:b/>
          <w:sz w:val="24"/>
          <w:szCs w:val="24"/>
          <w:u w:val="single"/>
        </w:rPr>
        <w:t>Scholarship</w:t>
      </w:r>
    </w:p>
    <w:p w:rsidR="00F52BF5" w:rsidRPr="00F22D4D" w:rsidRDefault="00F52BF5" w:rsidP="00B07319">
      <w:pPr>
        <w:numPr>
          <w:ilvl w:val="0"/>
          <w:numId w:val="6"/>
        </w:numPr>
        <w:tabs>
          <w:tab w:val="clear" w:pos="720"/>
          <w:tab w:val="num" w:pos="360"/>
        </w:tabs>
        <w:spacing w:after="0" w:line="360" w:lineRule="auto"/>
        <w:ind w:left="360"/>
        <w:rPr>
          <w:rFonts w:ascii="Arial" w:hAnsi="Arial" w:cs="Arial"/>
          <w:sz w:val="20"/>
          <w:szCs w:val="20"/>
        </w:rPr>
      </w:pPr>
      <w:r w:rsidRPr="00F22D4D">
        <w:rPr>
          <w:rFonts w:ascii="Arial" w:hAnsi="Arial" w:cs="Arial"/>
          <w:sz w:val="20"/>
          <w:szCs w:val="20"/>
        </w:rPr>
        <w:t>“</w:t>
      </w:r>
      <w:r w:rsidRPr="00F22D4D">
        <w:rPr>
          <w:rFonts w:ascii="Arial" w:hAnsi="Arial" w:cs="Arial"/>
          <w:b/>
          <w:sz w:val="20"/>
          <w:szCs w:val="20"/>
        </w:rPr>
        <w:t>Alcon 2011 Special Achievement Award</w:t>
      </w:r>
      <w:r w:rsidRPr="00F22D4D">
        <w:rPr>
          <w:rFonts w:ascii="Arial" w:hAnsi="Arial" w:cs="Arial"/>
          <w:sz w:val="20"/>
          <w:szCs w:val="20"/>
        </w:rPr>
        <w:t>” for identifying and rectifying a critical database backup/recovery issue.</w:t>
      </w:r>
    </w:p>
    <w:p w:rsidR="00F52BF5" w:rsidRPr="00F22D4D" w:rsidRDefault="00F52BF5" w:rsidP="00B07319">
      <w:pPr>
        <w:numPr>
          <w:ilvl w:val="0"/>
          <w:numId w:val="6"/>
        </w:numPr>
        <w:tabs>
          <w:tab w:val="clear" w:pos="720"/>
          <w:tab w:val="num" w:pos="360"/>
        </w:tabs>
        <w:spacing w:after="0" w:line="360" w:lineRule="auto"/>
        <w:ind w:left="360"/>
        <w:rPr>
          <w:rFonts w:ascii="Arial" w:hAnsi="Arial" w:cs="Arial"/>
          <w:sz w:val="20"/>
          <w:szCs w:val="20"/>
        </w:rPr>
      </w:pPr>
      <w:r w:rsidRPr="00F22D4D">
        <w:rPr>
          <w:rFonts w:ascii="Arial" w:hAnsi="Arial" w:cs="Arial"/>
          <w:sz w:val="20"/>
          <w:szCs w:val="20"/>
        </w:rPr>
        <w:t xml:space="preserve">Studied on scholarship, name is listed in TSU Dean's list and Graduated with Honor. </w:t>
      </w:r>
    </w:p>
    <w:p w:rsidR="00F52BF5" w:rsidRPr="00F22D4D" w:rsidRDefault="00F52BF5" w:rsidP="00B07319">
      <w:pPr>
        <w:numPr>
          <w:ilvl w:val="0"/>
          <w:numId w:val="6"/>
        </w:numPr>
        <w:tabs>
          <w:tab w:val="clear" w:pos="720"/>
          <w:tab w:val="num" w:pos="360"/>
        </w:tabs>
        <w:spacing w:after="0" w:line="360" w:lineRule="auto"/>
        <w:ind w:left="360"/>
        <w:rPr>
          <w:rFonts w:ascii="Arial" w:hAnsi="Arial" w:cs="Arial"/>
          <w:sz w:val="20"/>
          <w:szCs w:val="20"/>
        </w:rPr>
      </w:pPr>
      <w:r w:rsidRPr="00F22D4D">
        <w:rPr>
          <w:rFonts w:ascii="Arial" w:hAnsi="Arial" w:cs="Arial"/>
          <w:sz w:val="20"/>
          <w:szCs w:val="20"/>
        </w:rPr>
        <w:t>Earned TSU Best Business School Student award (Spring and Fall 1996) for exemplary academic achievements.</w:t>
      </w:r>
    </w:p>
    <w:p w:rsidR="00F52BF5" w:rsidRPr="00F22D4D" w:rsidRDefault="00F52BF5" w:rsidP="00B07319">
      <w:pPr>
        <w:numPr>
          <w:ilvl w:val="0"/>
          <w:numId w:val="6"/>
        </w:numPr>
        <w:tabs>
          <w:tab w:val="clear" w:pos="720"/>
          <w:tab w:val="num" w:pos="360"/>
        </w:tabs>
        <w:spacing w:after="0" w:line="360" w:lineRule="auto"/>
        <w:ind w:left="360"/>
        <w:rPr>
          <w:rFonts w:ascii="Arial" w:hAnsi="Arial" w:cs="Arial"/>
          <w:sz w:val="20"/>
          <w:szCs w:val="20"/>
        </w:rPr>
      </w:pPr>
      <w:r w:rsidRPr="00F22D4D">
        <w:rPr>
          <w:rFonts w:ascii="Arial" w:hAnsi="Arial" w:cs="Arial"/>
          <w:sz w:val="20"/>
          <w:szCs w:val="20"/>
        </w:rPr>
        <w:t>“Golden Key National Honor Society” Member</w:t>
      </w:r>
    </w:p>
    <w:p w:rsidR="003719BC" w:rsidRPr="003719BC" w:rsidRDefault="003719BC" w:rsidP="00C76511">
      <w:pPr>
        <w:spacing w:after="0" w:line="360" w:lineRule="auto"/>
        <w:rPr>
          <w:rFonts w:ascii="Arial" w:hAnsi="Arial" w:cs="Arial"/>
          <w:b/>
          <w:sz w:val="4"/>
          <w:szCs w:val="4"/>
          <w:u w:val="single"/>
        </w:rPr>
      </w:pPr>
    </w:p>
    <w:p w:rsidR="003719BC" w:rsidRPr="00960C8D" w:rsidRDefault="003719BC" w:rsidP="003719BC">
      <w:pPr>
        <w:spacing w:after="0" w:line="360" w:lineRule="auto"/>
        <w:rPr>
          <w:rFonts w:ascii="Arial" w:hAnsi="Arial" w:cs="Arial"/>
          <w:b/>
          <w:sz w:val="24"/>
          <w:szCs w:val="24"/>
          <w:u w:val="single"/>
        </w:rPr>
      </w:pPr>
      <w:r w:rsidRPr="003D305F">
        <w:rPr>
          <w:rFonts w:ascii="Arial" w:hAnsi="Arial" w:cs="Arial"/>
          <w:b/>
          <w:sz w:val="24"/>
          <w:szCs w:val="24"/>
          <w:u w:val="single"/>
        </w:rPr>
        <w:t xml:space="preserve">References </w:t>
      </w:r>
    </w:p>
    <w:p w:rsidR="00F01728" w:rsidRPr="006031F9" w:rsidRDefault="009A3DDF" w:rsidP="00F52BF5">
      <w:pPr>
        <w:spacing w:after="0" w:line="360" w:lineRule="auto"/>
        <w:rPr>
          <w:rFonts w:ascii="Arial" w:hAnsi="Arial" w:cs="Arial"/>
        </w:rPr>
      </w:pPr>
      <w:r w:rsidRPr="006031F9">
        <w:rPr>
          <w:rFonts w:ascii="Arial" w:hAnsi="Arial" w:cs="Arial"/>
        </w:rPr>
        <w:t>I take (humble) pride of my excellent work and keep myself challenged with deep desire and commitment of constant learning and applying new technologies to produce exceptional and productive results, in challenging and rewarding environments. That enabled me to have excellent references available on request.</w:t>
      </w:r>
    </w:p>
    <w:p w:rsidR="00C76511" w:rsidRPr="00F52BF5" w:rsidRDefault="00B07319" w:rsidP="00F52BF5">
      <w:pPr>
        <w:spacing w:after="0" w:line="360" w:lineRule="auto"/>
        <w:rPr>
          <w:rFonts w:ascii="Arial" w:hAnsi="Arial" w:cs="Arial"/>
          <w:sz w:val="20"/>
          <w:szCs w:val="20"/>
        </w:rPr>
      </w:pPr>
      <w:r w:rsidRPr="006031F9">
        <w:rPr>
          <w:rFonts w:ascii="Arial" w:hAnsi="Arial" w:cs="Arial"/>
        </w:rPr>
        <w:t>Recommendations</w:t>
      </w:r>
      <w:r w:rsidR="00F52BF5" w:rsidRPr="006031F9">
        <w:rPr>
          <w:rFonts w:ascii="Arial" w:hAnsi="Arial" w:cs="Arial"/>
        </w:rPr>
        <w:t xml:space="preserve"> </w:t>
      </w:r>
      <w:r w:rsidR="00DC0AC3" w:rsidRPr="006031F9">
        <w:rPr>
          <w:rFonts w:ascii="Arial" w:hAnsi="Arial" w:cs="Arial"/>
        </w:rPr>
        <w:t xml:space="preserve">are available </w:t>
      </w:r>
      <w:r w:rsidR="00F52BF5" w:rsidRPr="006031F9">
        <w:rPr>
          <w:rFonts w:ascii="Arial" w:hAnsi="Arial" w:cs="Arial"/>
        </w:rPr>
        <w:t xml:space="preserve">at </w:t>
      </w:r>
      <w:hyperlink r:id="rId19" w:tooltip="Faheem's LinkedIn Profile" w:history="1">
        <w:r w:rsidR="00F52BF5" w:rsidRPr="006031F9">
          <w:rPr>
            <w:rStyle w:val="Hyperlink"/>
            <w:rFonts w:ascii="Arial" w:hAnsi="Arial" w:cs="Arial"/>
            <w:b/>
            <w:u w:val="single"/>
          </w:rPr>
          <w:t>LinkedIn</w:t>
        </w:r>
      </w:hyperlink>
      <w:r w:rsidR="00F52BF5" w:rsidRPr="006031F9">
        <w:rPr>
          <w:rFonts w:ascii="Arial" w:hAnsi="Arial" w:cs="Arial"/>
        </w:rPr>
        <w:t xml:space="preserve"> </w:t>
      </w:r>
    </w:p>
    <w:sectPr w:rsidR="00C76511" w:rsidRPr="00F52BF5" w:rsidSect="00764007">
      <w:headerReference w:type="default" r:id="rId20"/>
      <w:footerReference w:type="default" r:id="rId21"/>
      <w:headerReference w:type="first" r:id="rId22"/>
      <w:footerReference w:type="first" r:id="rId23"/>
      <w:pgSz w:w="12240" w:h="15840" w:code="1"/>
      <w:pgMar w:top="720" w:right="576" w:bottom="576" w:left="864" w:header="288" w:footer="3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0F5" w:rsidRDefault="00C860F5">
      <w:pPr>
        <w:spacing w:after="0" w:line="240" w:lineRule="auto"/>
      </w:pPr>
      <w:r>
        <w:separator/>
      </w:r>
    </w:p>
  </w:endnote>
  <w:endnote w:type="continuationSeparator" w:id="0">
    <w:p w:rsidR="00C860F5" w:rsidRDefault="00C8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DAF" w:rsidRPr="007B372D" w:rsidRDefault="000E4DAF" w:rsidP="00567987">
    <w:pPr>
      <w:pStyle w:val="Footer"/>
      <w:jc w:val="right"/>
      <w:rPr>
        <w:sz w:val="20"/>
        <w:szCs w:val="20"/>
      </w:rPr>
    </w:pPr>
    <w:r w:rsidRPr="007B372D">
      <w:rPr>
        <w:sz w:val="20"/>
        <w:szCs w:val="20"/>
      </w:rPr>
      <w:t xml:space="preserve">Page </w:t>
    </w:r>
    <w:r w:rsidR="007A65F0" w:rsidRPr="007B372D">
      <w:rPr>
        <w:sz w:val="20"/>
        <w:szCs w:val="20"/>
      </w:rPr>
      <w:fldChar w:fldCharType="begin"/>
    </w:r>
    <w:r w:rsidRPr="007B372D">
      <w:rPr>
        <w:sz w:val="20"/>
        <w:szCs w:val="20"/>
      </w:rPr>
      <w:instrText xml:space="preserve"> PAGE </w:instrText>
    </w:r>
    <w:r w:rsidR="007A65F0" w:rsidRPr="007B372D">
      <w:rPr>
        <w:sz w:val="20"/>
        <w:szCs w:val="20"/>
      </w:rPr>
      <w:fldChar w:fldCharType="separate"/>
    </w:r>
    <w:r w:rsidR="00066F9F">
      <w:rPr>
        <w:noProof/>
        <w:sz w:val="20"/>
        <w:szCs w:val="20"/>
      </w:rPr>
      <w:t>2</w:t>
    </w:r>
    <w:r w:rsidR="007A65F0" w:rsidRPr="007B372D">
      <w:rPr>
        <w:sz w:val="20"/>
        <w:szCs w:val="20"/>
      </w:rPr>
      <w:fldChar w:fldCharType="end"/>
    </w:r>
    <w:r w:rsidRPr="007B372D">
      <w:rPr>
        <w:sz w:val="20"/>
        <w:szCs w:val="20"/>
      </w:rPr>
      <w:t xml:space="preserve"> of </w:t>
    </w:r>
    <w:r w:rsidR="007A65F0" w:rsidRPr="007B372D">
      <w:rPr>
        <w:sz w:val="20"/>
        <w:szCs w:val="20"/>
      </w:rPr>
      <w:fldChar w:fldCharType="begin"/>
    </w:r>
    <w:r w:rsidRPr="007B372D">
      <w:rPr>
        <w:sz w:val="20"/>
        <w:szCs w:val="20"/>
      </w:rPr>
      <w:instrText xml:space="preserve"> NUMPAGES </w:instrText>
    </w:r>
    <w:r w:rsidR="007A65F0" w:rsidRPr="007B372D">
      <w:rPr>
        <w:sz w:val="20"/>
        <w:szCs w:val="20"/>
      </w:rPr>
      <w:fldChar w:fldCharType="separate"/>
    </w:r>
    <w:r w:rsidR="00066F9F">
      <w:rPr>
        <w:noProof/>
        <w:sz w:val="20"/>
        <w:szCs w:val="20"/>
      </w:rPr>
      <w:t>9</w:t>
    </w:r>
    <w:r w:rsidR="007A65F0" w:rsidRPr="007B372D">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DAF" w:rsidRPr="007B372D" w:rsidRDefault="000E4DAF" w:rsidP="00567987">
    <w:pPr>
      <w:pStyle w:val="Footer"/>
      <w:jc w:val="right"/>
      <w:rPr>
        <w:sz w:val="20"/>
        <w:szCs w:val="20"/>
      </w:rPr>
    </w:pPr>
    <w:r w:rsidRPr="007B372D">
      <w:rPr>
        <w:sz w:val="20"/>
        <w:szCs w:val="20"/>
      </w:rPr>
      <w:t xml:space="preserve">Page </w:t>
    </w:r>
    <w:r w:rsidR="007A65F0" w:rsidRPr="007B372D">
      <w:rPr>
        <w:sz w:val="20"/>
        <w:szCs w:val="20"/>
      </w:rPr>
      <w:fldChar w:fldCharType="begin"/>
    </w:r>
    <w:r w:rsidRPr="007B372D">
      <w:rPr>
        <w:sz w:val="20"/>
        <w:szCs w:val="20"/>
      </w:rPr>
      <w:instrText xml:space="preserve"> PAGE </w:instrText>
    </w:r>
    <w:r w:rsidR="007A65F0" w:rsidRPr="007B372D">
      <w:rPr>
        <w:sz w:val="20"/>
        <w:szCs w:val="20"/>
      </w:rPr>
      <w:fldChar w:fldCharType="separate"/>
    </w:r>
    <w:r w:rsidR="00066F9F">
      <w:rPr>
        <w:noProof/>
        <w:sz w:val="20"/>
        <w:szCs w:val="20"/>
      </w:rPr>
      <w:t>1</w:t>
    </w:r>
    <w:r w:rsidR="007A65F0" w:rsidRPr="007B372D">
      <w:rPr>
        <w:sz w:val="20"/>
        <w:szCs w:val="20"/>
      </w:rPr>
      <w:fldChar w:fldCharType="end"/>
    </w:r>
    <w:r w:rsidRPr="007B372D">
      <w:rPr>
        <w:sz w:val="20"/>
        <w:szCs w:val="20"/>
      </w:rPr>
      <w:t xml:space="preserve"> of </w:t>
    </w:r>
    <w:r w:rsidR="007A65F0" w:rsidRPr="007B372D">
      <w:rPr>
        <w:sz w:val="20"/>
        <w:szCs w:val="20"/>
      </w:rPr>
      <w:fldChar w:fldCharType="begin"/>
    </w:r>
    <w:r w:rsidRPr="007B372D">
      <w:rPr>
        <w:sz w:val="20"/>
        <w:szCs w:val="20"/>
      </w:rPr>
      <w:instrText xml:space="preserve"> NUMPAGES </w:instrText>
    </w:r>
    <w:r w:rsidR="007A65F0" w:rsidRPr="007B372D">
      <w:rPr>
        <w:sz w:val="20"/>
        <w:szCs w:val="20"/>
      </w:rPr>
      <w:fldChar w:fldCharType="separate"/>
    </w:r>
    <w:r w:rsidR="00066F9F">
      <w:rPr>
        <w:noProof/>
        <w:sz w:val="20"/>
        <w:szCs w:val="20"/>
      </w:rPr>
      <w:t>9</w:t>
    </w:r>
    <w:r w:rsidR="007A65F0" w:rsidRPr="007B372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0F5" w:rsidRDefault="00C860F5">
      <w:pPr>
        <w:spacing w:after="0" w:line="240" w:lineRule="auto"/>
      </w:pPr>
      <w:r>
        <w:separator/>
      </w:r>
    </w:p>
  </w:footnote>
  <w:footnote w:type="continuationSeparator" w:id="0">
    <w:p w:rsidR="00C860F5" w:rsidRDefault="00C8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0" w:type="dxa"/>
      <w:tblInd w:w="-72" w:type="dxa"/>
      <w:tblLayout w:type="fixed"/>
      <w:tblLook w:val="00A0" w:firstRow="1" w:lastRow="0" w:firstColumn="1" w:lastColumn="0" w:noHBand="0" w:noVBand="0"/>
    </w:tblPr>
    <w:tblGrid>
      <w:gridCol w:w="4770"/>
      <w:gridCol w:w="6210"/>
    </w:tblGrid>
    <w:tr w:rsidR="003D53D9" w:rsidRPr="007B5DD7" w:rsidTr="009B02B2">
      <w:tc>
        <w:tcPr>
          <w:tcW w:w="4770" w:type="dxa"/>
        </w:tcPr>
        <w:p w:rsidR="003D53D9" w:rsidRPr="000F3F94" w:rsidRDefault="003D53D9" w:rsidP="003D53D9">
          <w:pPr>
            <w:pStyle w:val="Heading1"/>
            <w:tabs>
              <w:tab w:val="left" w:pos="3330"/>
            </w:tabs>
            <w:spacing w:before="10" w:line="276" w:lineRule="auto"/>
            <w:rPr>
              <w:color w:val="000000"/>
              <w:sz w:val="28"/>
              <w:szCs w:val="28"/>
            </w:rPr>
          </w:pPr>
          <w:r w:rsidRPr="006F4DA3">
            <w:rPr>
              <w:b w:val="0"/>
              <w:color w:val="000000"/>
              <w:sz w:val="28"/>
              <w:szCs w:val="28"/>
            </w:rPr>
            <w:t>Hafiz M.</w:t>
          </w:r>
          <w:r w:rsidRPr="000F3F94">
            <w:rPr>
              <w:color w:val="000000"/>
              <w:sz w:val="28"/>
              <w:szCs w:val="28"/>
            </w:rPr>
            <w:t xml:space="preserve"> Faheem</w:t>
          </w:r>
          <w:r w:rsidRPr="006F4DA3">
            <w:rPr>
              <w:b w:val="0"/>
              <w:color w:val="000000"/>
              <w:sz w:val="28"/>
              <w:szCs w:val="28"/>
            </w:rPr>
            <w:t xml:space="preserve"> Ismat</w:t>
          </w:r>
        </w:p>
        <w:p w:rsidR="003D53D9" w:rsidRPr="00251467" w:rsidRDefault="003D53D9" w:rsidP="003D53D9">
          <w:pPr>
            <w:spacing w:before="10" w:after="0"/>
            <w:rPr>
              <w:rFonts w:ascii="Arial" w:hAnsi="Arial" w:cs="Arial"/>
              <w:sz w:val="4"/>
              <w:szCs w:val="4"/>
            </w:rPr>
          </w:pPr>
        </w:p>
        <w:p w:rsidR="003D53D9" w:rsidRDefault="00C860F5" w:rsidP="003D53D9">
          <w:pPr>
            <w:spacing w:before="10" w:after="0"/>
            <w:rPr>
              <w:rFonts w:ascii="Arial" w:hAnsi="Arial" w:cs="Arial"/>
              <w:sz w:val="20"/>
              <w:szCs w:val="20"/>
            </w:rPr>
          </w:pPr>
          <w:hyperlink r:id="rId1" w:history="1">
            <w:r w:rsidR="003D53D9" w:rsidRPr="006F4DA3">
              <w:rPr>
                <w:rStyle w:val="Hyperlink"/>
                <w:rFonts w:ascii="Arial" w:hAnsi="Arial" w:cs="Arial"/>
                <w:sz w:val="20"/>
                <w:szCs w:val="20"/>
              </w:rPr>
              <w:t>faheem.ismat@gmail.com</w:t>
            </w:r>
          </w:hyperlink>
          <w:r w:rsidR="003D53D9" w:rsidRPr="006F4DA3">
            <w:rPr>
              <w:rStyle w:val="Hyperlink"/>
              <w:rFonts w:ascii="Arial" w:hAnsi="Arial" w:cs="Arial"/>
              <w:sz w:val="20"/>
              <w:szCs w:val="20"/>
            </w:rPr>
            <w:t xml:space="preserve"> | </w:t>
          </w:r>
          <w:hyperlink r:id="rId2" w:history="1">
            <w:r w:rsidR="003D53D9" w:rsidRPr="005B023F">
              <w:rPr>
                <w:rStyle w:val="Hyperlink"/>
                <w:rFonts w:ascii="Arial" w:hAnsi="Arial" w:cs="Arial"/>
                <w:sz w:val="20"/>
                <w:szCs w:val="20"/>
              </w:rPr>
              <w:t>Linkedin.com/in/FIsmat</w:t>
            </w:r>
          </w:hyperlink>
        </w:p>
        <w:p w:rsidR="003D53D9" w:rsidRPr="006F4DA3" w:rsidRDefault="003D53D9" w:rsidP="003D53D9">
          <w:pPr>
            <w:spacing w:before="10" w:after="0"/>
            <w:rPr>
              <w:b/>
              <w:sz w:val="4"/>
              <w:szCs w:val="4"/>
            </w:rPr>
          </w:pPr>
        </w:p>
        <w:p w:rsidR="003D53D9" w:rsidRPr="00251467" w:rsidRDefault="003D53D9" w:rsidP="003D53D9">
          <w:pPr>
            <w:spacing w:before="10" w:after="0"/>
            <w:rPr>
              <w:rFonts w:ascii="Arial" w:hAnsi="Arial" w:cs="Arial"/>
            </w:rPr>
          </w:pPr>
          <w:r w:rsidRPr="000F08F2">
            <w:rPr>
              <w:rFonts w:ascii="Arial" w:hAnsi="Arial" w:cs="Arial"/>
            </w:rPr>
            <w:t>832-423-4224</w:t>
          </w:r>
          <w:r>
            <w:rPr>
              <w:rFonts w:ascii="Arial" w:hAnsi="Arial" w:cs="Arial"/>
            </w:rPr>
            <w:t xml:space="preserve">     </w:t>
          </w:r>
        </w:p>
      </w:tc>
      <w:tc>
        <w:tcPr>
          <w:tcW w:w="6210" w:type="dxa"/>
        </w:tcPr>
        <w:p w:rsidR="003D53D9" w:rsidRPr="007B5DD7" w:rsidRDefault="003D53D9" w:rsidP="003D53D9">
          <w:pPr>
            <w:pStyle w:val="Heading1"/>
            <w:tabs>
              <w:tab w:val="left" w:pos="3330"/>
            </w:tabs>
            <w:jc w:val="right"/>
            <w:rPr>
              <w:color w:val="000000"/>
              <w:sz w:val="24"/>
              <w:szCs w:val="24"/>
            </w:rPr>
          </w:pPr>
          <w:r>
            <w:rPr>
              <w:noProof/>
            </w:rPr>
            <w:drawing>
              <wp:inline distT="0" distB="0" distL="0" distR="0" wp14:anchorId="70F15F1C" wp14:editId="76DA9A8C">
                <wp:extent cx="1069848" cy="694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69848" cy="694944"/>
                        </a:xfrm>
                        <a:prstGeom prst="rect">
                          <a:avLst/>
                        </a:prstGeom>
                      </pic:spPr>
                    </pic:pic>
                  </a:graphicData>
                </a:graphic>
              </wp:inline>
            </w:drawing>
          </w:r>
          <w:r>
            <w:rPr>
              <w:noProof/>
              <w:color w:val="000000"/>
              <w:sz w:val="24"/>
              <w:szCs w:val="24"/>
            </w:rPr>
            <w:drawing>
              <wp:inline distT="0" distB="0" distL="0" distR="0" wp14:anchorId="3B67E3EC" wp14:editId="1B9FA057">
                <wp:extent cx="832104" cy="694944"/>
                <wp:effectExtent l="19050" t="19050" r="25400" b="10160"/>
                <wp:docPr id="4" name="Picture 4" descr="C:\Users\Faheem\Desktop\DBALogos\MCP_2013(all)_1519\MCP_2013(rgb)_15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Faheem\Desktop\DBALogos\MCP_2013(all)_1519\MCP_2013(rgb)_151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2104" cy="694944"/>
                        </a:xfrm>
                        <a:prstGeom prst="rect">
                          <a:avLst/>
                        </a:prstGeom>
                        <a:noFill/>
                        <a:ln w="3175">
                          <a:solidFill>
                            <a:schemeClr val="accent1"/>
                          </a:solidFill>
                        </a:ln>
                      </pic:spPr>
                    </pic:pic>
                  </a:graphicData>
                </a:graphic>
              </wp:inline>
            </w:drawing>
          </w:r>
          <w:r>
            <w:rPr>
              <w:noProof/>
              <w:color w:val="000000"/>
              <w:sz w:val="24"/>
              <w:szCs w:val="24"/>
            </w:rPr>
            <w:drawing>
              <wp:inline distT="0" distB="0" distL="0" distR="0" wp14:anchorId="55D6E7A5" wp14:editId="30818E11">
                <wp:extent cx="859536" cy="694944"/>
                <wp:effectExtent l="19050" t="19050" r="17145" b="10160"/>
                <wp:docPr id="5" name="Picture 5" descr="C:\Users\Faheem\Desktop\DBALogos\MCTS_2013(all)_1269\MCTS_2013(rgb)_126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Faheem\Desktop\DBALogos\MCTS_2013(all)_1269\MCTS_2013(rgb)_126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536" cy="694944"/>
                        </a:xfrm>
                        <a:prstGeom prst="rect">
                          <a:avLst/>
                        </a:prstGeom>
                        <a:noFill/>
                        <a:ln w="3175">
                          <a:solidFill>
                            <a:schemeClr val="accent1"/>
                          </a:solidFill>
                        </a:ln>
                      </pic:spPr>
                    </pic:pic>
                  </a:graphicData>
                </a:graphic>
              </wp:inline>
            </w:drawing>
          </w:r>
          <w:r>
            <w:rPr>
              <w:noProof/>
              <w:color w:val="000000"/>
              <w:sz w:val="24"/>
              <w:szCs w:val="24"/>
            </w:rPr>
            <w:drawing>
              <wp:inline distT="0" distB="0" distL="0" distR="0" wp14:anchorId="7533F5F1" wp14:editId="656F2199">
                <wp:extent cx="905256" cy="694944"/>
                <wp:effectExtent l="19050" t="19050" r="28575" b="10160"/>
                <wp:docPr id="6" name="Picture 6" descr="C:\Users\Faheem\Desktop\DBALogos\MCSA_2013(all)_1457\MCSA_2013(rgb)_1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heem\Desktop\DBALogos\MCSA_2013(all)_1457\MCSA_2013(rgb)_145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256" cy="694944"/>
                        </a:xfrm>
                        <a:prstGeom prst="rect">
                          <a:avLst/>
                        </a:prstGeom>
                        <a:noFill/>
                        <a:ln w="6350">
                          <a:solidFill>
                            <a:schemeClr val="tx2">
                              <a:lumMod val="60000"/>
                              <a:lumOff val="40000"/>
                            </a:schemeClr>
                          </a:solidFill>
                        </a:ln>
                      </pic:spPr>
                    </pic:pic>
                  </a:graphicData>
                </a:graphic>
              </wp:inline>
            </w:drawing>
          </w:r>
        </w:p>
      </w:tc>
    </w:tr>
  </w:tbl>
  <w:p w:rsidR="003D53D9" w:rsidRPr="00863ADF" w:rsidRDefault="003D53D9" w:rsidP="003D53D9">
    <w:pPr>
      <w:pStyle w:val="Heading1"/>
      <w:tabs>
        <w:tab w:val="left" w:pos="3330"/>
      </w:tabs>
      <w:rPr>
        <w:rFonts w:cs="Arial"/>
        <w:color w:val="000000"/>
        <w:sz w:val="24"/>
        <w:szCs w:val="24"/>
      </w:rPr>
    </w:pPr>
    <w:r>
      <w:rPr>
        <w:noProof/>
      </w:rPr>
      <mc:AlternateContent>
        <mc:Choice Requires="wps">
          <w:drawing>
            <wp:anchor distT="0" distB="0" distL="114300" distR="114300" simplePos="0" relativeHeight="251659264" behindDoc="0" locked="0" layoutInCell="1" allowOverlap="1" wp14:anchorId="7368DEF1" wp14:editId="193DC721">
              <wp:simplePos x="0" y="0"/>
              <wp:positionH relativeFrom="column">
                <wp:posOffset>-79045</wp:posOffset>
              </wp:positionH>
              <wp:positionV relativeFrom="paragraph">
                <wp:posOffset>15240</wp:posOffset>
              </wp:positionV>
              <wp:extent cx="6974840" cy="0"/>
              <wp:effectExtent l="0" t="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484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8085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pt" to="54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NrFgIAADM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" strokeweight="1.2pt">
              <w10:wrap type="square"/>
            </v:line>
          </w:pict>
        </mc:Fallback>
      </mc:AlternateContent>
    </w:r>
  </w:p>
  <w:p w:rsidR="000E4DAF" w:rsidRPr="006E6838" w:rsidRDefault="000E4DAF" w:rsidP="00E83685">
    <w:pPr>
      <w:pStyle w:val="Heading1"/>
      <w:tabs>
        <w:tab w:val="left" w:pos="4245"/>
      </w:tabs>
      <w:rPr>
        <w:rFonts w:cs="Arial"/>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DAF" w:rsidRPr="00251467" w:rsidRDefault="000E4DAF" w:rsidP="00567987">
    <w:pPr>
      <w:pStyle w:val="Heading1"/>
      <w:tabs>
        <w:tab w:val="left" w:pos="3330"/>
      </w:tabs>
      <w:rPr>
        <w:color w:val="000000"/>
        <w:sz w:val="12"/>
        <w:szCs w:val="12"/>
      </w:rPr>
    </w:pPr>
  </w:p>
  <w:tbl>
    <w:tblPr>
      <w:tblW w:w="10980" w:type="dxa"/>
      <w:tblInd w:w="-72" w:type="dxa"/>
      <w:tblLayout w:type="fixed"/>
      <w:tblLook w:val="00A0" w:firstRow="1" w:lastRow="0" w:firstColumn="1" w:lastColumn="0" w:noHBand="0" w:noVBand="0"/>
    </w:tblPr>
    <w:tblGrid>
      <w:gridCol w:w="4770"/>
      <w:gridCol w:w="6210"/>
    </w:tblGrid>
    <w:tr w:rsidR="000E4DAF" w:rsidRPr="007B5DD7" w:rsidTr="007B5DD7">
      <w:tc>
        <w:tcPr>
          <w:tcW w:w="4770" w:type="dxa"/>
        </w:tcPr>
        <w:p w:rsidR="00251467" w:rsidRPr="000F3F94" w:rsidRDefault="00251467" w:rsidP="00251467">
          <w:pPr>
            <w:pStyle w:val="Heading1"/>
            <w:tabs>
              <w:tab w:val="left" w:pos="3330"/>
            </w:tabs>
            <w:spacing w:before="10" w:line="276" w:lineRule="auto"/>
            <w:rPr>
              <w:color w:val="000000"/>
              <w:sz w:val="28"/>
              <w:szCs w:val="28"/>
            </w:rPr>
          </w:pPr>
          <w:r w:rsidRPr="006F4DA3">
            <w:rPr>
              <w:b w:val="0"/>
              <w:color w:val="000000"/>
              <w:sz w:val="28"/>
              <w:szCs w:val="28"/>
            </w:rPr>
            <w:t>Hafiz M.</w:t>
          </w:r>
          <w:r w:rsidRPr="000F3F94">
            <w:rPr>
              <w:color w:val="000000"/>
              <w:sz w:val="28"/>
              <w:szCs w:val="28"/>
            </w:rPr>
            <w:t xml:space="preserve"> Faheem</w:t>
          </w:r>
          <w:r w:rsidRPr="006F4DA3">
            <w:rPr>
              <w:b w:val="0"/>
              <w:color w:val="000000"/>
              <w:sz w:val="28"/>
              <w:szCs w:val="28"/>
            </w:rPr>
            <w:t xml:space="preserve"> Ismat</w:t>
          </w:r>
        </w:p>
        <w:p w:rsidR="00251467" w:rsidRPr="00251467" w:rsidRDefault="00251467" w:rsidP="00251467">
          <w:pPr>
            <w:spacing w:before="10" w:after="0"/>
            <w:rPr>
              <w:rFonts w:ascii="Arial" w:hAnsi="Arial" w:cs="Arial"/>
              <w:sz w:val="4"/>
              <w:szCs w:val="4"/>
            </w:rPr>
          </w:pPr>
        </w:p>
        <w:p w:rsidR="00251467" w:rsidRDefault="00C860F5" w:rsidP="00251467">
          <w:pPr>
            <w:spacing w:before="10" w:after="0"/>
            <w:rPr>
              <w:rFonts w:ascii="Arial" w:hAnsi="Arial" w:cs="Arial"/>
              <w:sz w:val="20"/>
              <w:szCs w:val="20"/>
            </w:rPr>
          </w:pPr>
          <w:hyperlink r:id="rId1" w:history="1">
            <w:r w:rsidR="00251467" w:rsidRPr="006F4DA3">
              <w:rPr>
                <w:rStyle w:val="Hyperlink"/>
                <w:rFonts w:ascii="Arial" w:hAnsi="Arial" w:cs="Arial"/>
                <w:sz w:val="20"/>
                <w:szCs w:val="20"/>
              </w:rPr>
              <w:t>faheem.ismat@gmail.com</w:t>
            </w:r>
          </w:hyperlink>
          <w:r w:rsidR="006F4DA3" w:rsidRPr="006F4DA3">
            <w:rPr>
              <w:rStyle w:val="Hyperlink"/>
              <w:rFonts w:ascii="Arial" w:hAnsi="Arial" w:cs="Arial"/>
              <w:sz w:val="20"/>
              <w:szCs w:val="20"/>
            </w:rPr>
            <w:t xml:space="preserve"> | </w:t>
          </w:r>
          <w:hyperlink r:id="rId2" w:history="1">
            <w:r w:rsidR="006F4DA3" w:rsidRPr="005B023F">
              <w:rPr>
                <w:rStyle w:val="Hyperlink"/>
                <w:rFonts w:ascii="Arial" w:hAnsi="Arial" w:cs="Arial"/>
                <w:sz w:val="20"/>
                <w:szCs w:val="20"/>
              </w:rPr>
              <w:t>Linkedin.com/in/FIsmat</w:t>
            </w:r>
          </w:hyperlink>
        </w:p>
        <w:p w:rsidR="006F4DA3" w:rsidRPr="006F4DA3" w:rsidRDefault="006F4DA3" w:rsidP="00251467">
          <w:pPr>
            <w:spacing w:before="10" w:after="0"/>
            <w:rPr>
              <w:b/>
              <w:sz w:val="4"/>
              <w:szCs w:val="4"/>
            </w:rPr>
          </w:pPr>
        </w:p>
        <w:p w:rsidR="00507CD9" w:rsidRPr="00251467" w:rsidRDefault="00251467" w:rsidP="00251467">
          <w:pPr>
            <w:spacing w:before="10" w:after="0"/>
            <w:rPr>
              <w:rFonts w:ascii="Arial" w:hAnsi="Arial" w:cs="Arial"/>
            </w:rPr>
          </w:pPr>
          <w:r w:rsidRPr="000F08F2">
            <w:rPr>
              <w:rFonts w:ascii="Arial" w:hAnsi="Arial" w:cs="Arial"/>
            </w:rPr>
            <w:t>832-423-4224</w:t>
          </w:r>
          <w:r w:rsidR="00507CD9">
            <w:rPr>
              <w:rFonts w:ascii="Arial" w:hAnsi="Arial" w:cs="Arial"/>
            </w:rPr>
            <w:t xml:space="preserve">     </w:t>
          </w:r>
        </w:p>
      </w:tc>
      <w:tc>
        <w:tcPr>
          <w:tcW w:w="6210" w:type="dxa"/>
        </w:tcPr>
        <w:p w:rsidR="000E4DAF" w:rsidRPr="007B5DD7" w:rsidRDefault="005C7985" w:rsidP="007408AB">
          <w:pPr>
            <w:pStyle w:val="Heading1"/>
            <w:tabs>
              <w:tab w:val="left" w:pos="3330"/>
            </w:tabs>
            <w:jc w:val="right"/>
            <w:rPr>
              <w:color w:val="000000"/>
              <w:sz w:val="24"/>
              <w:szCs w:val="24"/>
            </w:rPr>
          </w:pPr>
          <w:r>
            <w:rPr>
              <w:noProof/>
            </w:rPr>
            <w:drawing>
              <wp:inline distT="0" distB="0" distL="0" distR="0" wp14:anchorId="3CDD624A" wp14:editId="5E3E2335">
                <wp:extent cx="1069848" cy="69494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69848" cy="694944"/>
                        </a:xfrm>
                        <a:prstGeom prst="rect">
                          <a:avLst/>
                        </a:prstGeom>
                      </pic:spPr>
                    </pic:pic>
                  </a:graphicData>
                </a:graphic>
              </wp:inline>
            </w:drawing>
          </w:r>
          <w:r w:rsidR="00F96670">
            <w:rPr>
              <w:noProof/>
              <w:color w:val="000000"/>
              <w:sz w:val="24"/>
              <w:szCs w:val="24"/>
            </w:rPr>
            <w:drawing>
              <wp:inline distT="0" distB="0" distL="0" distR="0" wp14:anchorId="3789B586" wp14:editId="39059991">
                <wp:extent cx="832104" cy="694944"/>
                <wp:effectExtent l="19050" t="19050" r="25400" b="10160"/>
                <wp:docPr id="24" name="Picture 24" descr="C:\Users\Faheem\Desktop\DBALogos\MCP_2013(all)_1519\MCP_2013(rgb)_15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Faheem\Desktop\DBALogos\MCP_2013(all)_1519\MCP_2013(rgb)_151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2104" cy="694944"/>
                        </a:xfrm>
                        <a:prstGeom prst="rect">
                          <a:avLst/>
                        </a:prstGeom>
                        <a:noFill/>
                        <a:ln w="3175">
                          <a:solidFill>
                            <a:schemeClr val="accent1"/>
                          </a:solidFill>
                        </a:ln>
                      </pic:spPr>
                    </pic:pic>
                  </a:graphicData>
                </a:graphic>
              </wp:inline>
            </w:drawing>
          </w:r>
          <w:r w:rsidR="00F9490A">
            <w:rPr>
              <w:noProof/>
              <w:color w:val="000000"/>
              <w:sz w:val="24"/>
              <w:szCs w:val="24"/>
            </w:rPr>
            <w:drawing>
              <wp:inline distT="0" distB="0" distL="0" distR="0" wp14:anchorId="26E118E2" wp14:editId="24845B56">
                <wp:extent cx="859536" cy="694944"/>
                <wp:effectExtent l="19050" t="19050" r="17145" b="10160"/>
                <wp:docPr id="25" name="Picture 25" descr="C:\Users\Faheem\Desktop\DBALogos\MCTS_2013(all)_1269\MCTS_2013(rgb)_126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Faheem\Desktop\DBALogos\MCTS_2013(all)_1269\MCTS_2013(rgb)_126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536" cy="694944"/>
                        </a:xfrm>
                        <a:prstGeom prst="rect">
                          <a:avLst/>
                        </a:prstGeom>
                        <a:noFill/>
                        <a:ln w="3175">
                          <a:solidFill>
                            <a:schemeClr val="accent1"/>
                          </a:solidFill>
                        </a:ln>
                      </pic:spPr>
                    </pic:pic>
                  </a:graphicData>
                </a:graphic>
              </wp:inline>
            </w:drawing>
          </w:r>
          <w:r w:rsidR="00F96670">
            <w:rPr>
              <w:noProof/>
              <w:color w:val="000000"/>
              <w:sz w:val="24"/>
              <w:szCs w:val="24"/>
            </w:rPr>
            <w:drawing>
              <wp:inline distT="0" distB="0" distL="0" distR="0" wp14:anchorId="30B32F52" wp14:editId="652B1B81">
                <wp:extent cx="905256" cy="694944"/>
                <wp:effectExtent l="19050" t="19050" r="28575" b="10160"/>
                <wp:docPr id="26" name="Picture 26" descr="C:\Users\Faheem\Desktop\DBALogos\MCSA_2013(all)_1457\MCSA_2013(rgb)_1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heem\Desktop\DBALogos\MCSA_2013(all)_1457\MCSA_2013(rgb)_145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256" cy="694944"/>
                        </a:xfrm>
                        <a:prstGeom prst="rect">
                          <a:avLst/>
                        </a:prstGeom>
                        <a:noFill/>
                        <a:ln w="6350">
                          <a:solidFill>
                            <a:schemeClr val="tx2">
                              <a:lumMod val="60000"/>
                              <a:lumOff val="40000"/>
                            </a:schemeClr>
                          </a:solidFill>
                        </a:ln>
                      </pic:spPr>
                    </pic:pic>
                  </a:graphicData>
                </a:graphic>
              </wp:inline>
            </w:drawing>
          </w:r>
        </w:p>
      </w:tc>
    </w:tr>
  </w:tbl>
  <w:p w:rsidR="000E4DAF" w:rsidRPr="00863ADF" w:rsidRDefault="00AB0DAB" w:rsidP="00863ADF">
    <w:pPr>
      <w:pStyle w:val="Heading1"/>
      <w:tabs>
        <w:tab w:val="left" w:pos="3330"/>
      </w:tabs>
      <w:rPr>
        <w:rFonts w:cs="Arial"/>
        <w:color w:val="000000"/>
        <w:sz w:val="24"/>
        <w:szCs w:val="24"/>
      </w:rPr>
    </w:pPr>
    <w:r>
      <w:rPr>
        <w:noProof/>
      </w:rPr>
      <mc:AlternateContent>
        <mc:Choice Requires="wps">
          <w:drawing>
            <wp:anchor distT="0" distB="0" distL="114300" distR="114300" simplePos="0" relativeHeight="251646976" behindDoc="0" locked="0" layoutInCell="1" allowOverlap="1" wp14:anchorId="29564EFB" wp14:editId="6F20B3D8">
              <wp:simplePos x="0" y="0"/>
              <wp:positionH relativeFrom="column">
                <wp:posOffset>-79045</wp:posOffset>
              </wp:positionH>
              <wp:positionV relativeFrom="paragraph">
                <wp:posOffset>15240</wp:posOffset>
              </wp:positionV>
              <wp:extent cx="6974840" cy="0"/>
              <wp:effectExtent l="0" t="0" r="0" b="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484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5446D" id="Line 2"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pt" to="54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" strokeweight="1.2pt">
              <w10:wrap type="square"/>
            </v:line>
          </w:pict>
        </mc:Fallback>
      </mc:AlternateContent>
    </w:r>
    <w:r w:rsidR="000E4DAF">
      <w:rPr>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90"/>
    <w:multiLevelType w:val="hybridMultilevel"/>
    <w:tmpl w:val="08BEB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E77ECE"/>
    <w:multiLevelType w:val="hybridMultilevel"/>
    <w:tmpl w:val="CFCE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70340"/>
    <w:multiLevelType w:val="multilevel"/>
    <w:tmpl w:val="B3CA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B7AD6"/>
    <w:multiLevelType w:val="hybridMultilevel"/>
    <w:tmpl w:val="D27220F6"/>
    <w:lvl w:ilvl="0" w:tplc="04090001">
      <w:start w:val="1"/>
      <w:numFmt w:val="bullet"/>
      <w:lvlText w:val=""/>
      <w:lvlJc w:val="left"/>
      <w:pPr>
        <w:tabs>
          <w:tab w:val="num" w:pos="360"/>
        </w:tabs>
        <w:ind w:left="360" w:hanging="360"/>
      </w:pPr>
      <w:rPr>
        <w:rFonts w:ascii="Symbol" w:hAnsi="Symbol" w:hint="default"/>
      </w:rPr>
    </w:lvl>
    <w:lvl w:ilvl="1" w:tplc="FD1837A4">
      <w:start w:val="1"/>
      <w:numFmt w:val="bullet"/>
      <w:lvlText w:val=""/>
      <w:lvlJc w:val="left"/>
      <w:pPr>
        <w:tabs>
          <w:tab w:val="num" w:pos="1080"/>
        </w:tabs>
        <w:ind w:left="1080" w:hanging="360"/>
      </w:pPr>
      <w:rPr>
        <w:rFonts w:ascii="Wingdings" w:hAnsi="Wingdings"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01103D"/>
    <w:multiLevelType w:val="hybridMultilevel"/>
    <w:tmpl w:val="68A640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7963F8"/>
    <w:multiLevelType w:val="hybridMultilevel"/>
    <w:tmpl w:val="F15E40B2"/>
    <w:lvl w:ilvl="0" w:tplc="6366CCD4">
      <w:start w:val="1"/>
      <w:numFmt w:val="bullet"/>
      <w:lvlText w:val=""/>
      <w:lvlJc w:val="left"/>
      <w:pPr>
        <w:tabs>
          <w:tab w:val="num" w:pos="360"/>
        </w:tabs>
        <w:ind w:left="360" w:hanging="360"/>
      </w:pPr>
      <w:rPr>
        <w:rFonts w:ascii="Wingdings" w:hAnsi="Wingdings"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7F5D30"/>
    <w:multiLevelType w:val="hybridMultilevel"/>
    <w:tmpl w:val="4FE696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0162F8"/>
    <w:multiLevelType w:val="hybridMultilevel"/>
    <w:tmpl w:val="55DEB3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D6180F"/>
    <w:multiLevelType w:val="hybridMultilevel"/>
    <w:tmpl w:val="6AA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E0DD9"/>
    <w:multiLevelType w:val="hybridMultilevel"/>
    <w:tmpl w:val="E2AA1150"/>
    <w:lvl w:ilvl="0" w:tplc="0409000D">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15:restartNumberingAfterBreak="0">
    <w:nsid w:val="490B76F7"/>
    <w:multiLevelType w:val="hybridMultilevel"/>
    <w:tmpl w:val="595EF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62F2F"/>
    <w:multiLevelType w:val="multilevel"/>
    <w:tmpl w:val="C57E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907E3"/>
    <w:multiLevelType w:val="multilevel"/>
    <w:tmpl w:val="9F06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C03662"/>
    <w:multiLevelType w:val="hybridMultilevel"/>
    <w:tmpl w:val="1BA8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A2721"/>
    <w:multiLevelType w:val="hybridMultilevel"/>
    <w:tmpl w:val="201E8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A90D19"/>
    <w:multiLevelType w:val="hybridMultilevel"/>
    <w:tmpl w:val="6F26733E"/>
    <w:lvl w:ilvl="0" w:tplc="FD1837A4">
      <w:start w:val="1"/>
      <w:numFmt w:val="bullet"/>
      <w:lvlText w:val=""/>
      <w:lvlJc w:val="left"/>
      <w:pPr>
        <w:tabs>
          <w:tab w:val="num" w:pos="360"/>
        </w:tabs>
        <w:ind w:left="360" w:hanging="360"/>
      </w:pPr>
      <w:rPr>
        <w:rFonts w:ascii="Wingdings" w:hAnsi="Wingdings"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803CB2"/>
    <w:multiLevelType w:val="hybridMultilevel"/>
    <w:tmpl w:val="693C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num>
  <w:num w:numId="4">
    <w:abstractNumId w:val="4"/>
  </w:num>
  <w:num w:numId="5">
    <w:abstractNumId w:val="6"/>
  </w:num>
  <w:num w:numId="6">
    <w:abstractNumId w:val="10"/>
  </w:num>
  <w:num w:numId="7">
    <w:abstractNumId w:val="9"/>
  </w:num>
  <w:num w:numId="8">
    <w:abstractNumId w:val="8"/>
  </w:num>
  <w:num w:numId="9">
    <w:abstractNumId w:val="1"/>
  </w:num>
  <w:num w:numId="10">
    <w:abstractNumId w:val="16"/>
  </w:num>
  <w:num w:numId="11">
    <w:abstractNumId w:val="11"/>
  </w:num>
  <w:num w:numId="12">
    <w:abstractNumId w:val="2"/>
  </w:num>
  <w:num w:numId="13">
    <w:abstractNumId w:val="12"/>
  </w:num>
  <w:num w:numId="14">
    <w:abstractNumId w:val="3"/>
  </w:num>
  <w:num w:numId="15">
    <w:abstractNumId w:val="5"/>
  </w:num>
  <w:num w:numId="16">
    <w:abstractNumId w:val="13"/>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87"/>
    <w:rsid w:val="00000336"/>
    <w:rsid w:val="00001299"/>
    <w:rsid w:val="00001B8A"/>
    <w:rsid w:val="00010454"/>
    <w:rsid w:val="0001073F"/>
    <w:rsid w:val="00011564"/>
    <w:rsid w:val="0001611B"/>
    <w:rsid w:val="00016563"/>
    <w:rsid w:val="000340D5"/>
    <w:rsid w:val="00034272"/>
    <w:rsid w:val="00037F85"/>
    <w:rsid w:val="000433E5"/>
    <w:rsid w:val="00044BFE"/>
    <w:rsid w:val="000464C4"/>
    <w:rsid w:val="000465C5"/>
    <w:rsid w:val="000472F7"/>
    <w:rsid w:val="00047B82"/>
    <w:rsid w:val="0005414D"/>
    <w:rsid w:val="00063AF0"/>
    <w:rsid w:val="0006455A"/>
    <w:rsid w:val="00065C34"/>
    <w:rsid w:val="00066F9F"/>
    <w:rsid w:val="00072552"/>
    <w:rsid w:val="000735BD"/>
    <w:rsid w:val="000778B4"/>
    <w:rsid w:val="00083212"/>
    <w:rsid w:val="00085418"/>
    <w:rsid w:val="00091F09"/>
    <w:rsid w:val="000926AF"/>
    <w:rsid w:val="00093DE4"/>
    <w:rsid w:val="00097A40"/>
    <w:rsid w:val="000A0D41"/>
    <w:rsid w:val="000A1A75"/>
    <w:rsid w:val="000A5EC5"/>
    <w:rsid w:val="000B3317"/>
    <w:rsid w:val="000B432C"/>
    <w:rsid w:val="000B493A"/>
    <w:rsid w:val="000C0730"/>
    <w:rsid w:val="000C401B"/>
    <w:rsid w:val="000C425A"/>
    <w:rsid w:val="000C4EBC"/>
    <w:rsid w:val="000C5476"/>
    <w:rsid w:val="000C65AD"/>
    <w:rsid w:val="000C7F8D"/>
    <w:rsid w:val="000D4DE9"/>
    <w:rsid w:val="000D6A49"/>
    <w:rsid w:val="000E4DAF"/>
    <w:rsid w:val="000E66FC"/>
    <w:rsid w:val="000F3F94"/>
    <w:rsid w:val="000F4332"/>
    <w:rsid w:val="000F448D"/>
    <w:rsid w:val="000F49DE"/>
    <w:rsid w:val="000F6242"/>
    <w:rsid w:val="000F74B1"/>
    <w:rsid w:val="00100DB7"/>
    <w:rsid w:val="00102D51"/>
    <w:rsid w:val="0010430B"/>
    <w:rsid w:val="00106AB2"/>
    <w:rsid w:val="0011360A"/>
    <w:rsid w:val="00114332"/>
    <w:rsid w:val="00114D77"/>
    <w:rsid w:val="00121C77"/>
    <w:rsid w:val="00122BFA"/>
    <w:rsid w:val="0012594C"/>
    <w:rsid w:val="00127A56"/>
    <w:rsid w:val="00130160"/>
    <w:rsid w:val="00132E76"/>
    <w:rsid w:val="00134577"/>
    <w:rsid w:val="00136A22"/>
    <w:rsid w:val="00142A8F"/>
    <w:rsid w:val="001458FE"/>
    <w:rsid w:val="0014599E"/>
    <w:rsid w:val="00152A9F"/>
    <w:rsid w:val="00153401"/>
    <w:rsid w:val="00154FC3"/>
    <w:rsid w:val="00156C76"/>
    <w:rsid w:val="00160ED3"/>
    <w:rsid w:val="0016101B"/>
    <w:rsid w:val="00162DE7"/>
    <w:rsid w:val="00162E65"/>
    <w:rsid w:val="001646F2"/>
    <w:rsid w:val="00172971"/>
    <w:rsid w:val="0017449B"/>
    <w:rsid w:val="00176872"/>
    <w:rsid w:val="001871C3"/>
    <w:rsid w:val="00187A97"/>
    <w:rsid w:val="00190421"/>
    <w:rsid w:val="00195565"/>
    <w:rsid w:val="001A139D"/>
    <w:rsid w:val="001A2D52"/>
    <w:rsid w:val="001A49EE"/>
    <w:rsid w:val="001A5E2E"/>
    <w:rsid w:val="001A6019"/>
    <w:rsid w:val="001A6117"/>
    <w:rsid w:val="001A776B"/>
    <w:rsid w:val="001B0F26"/>
    <w:rsid w:val="001B3CC9"/>
    <w:rsid w:val="001B4F66"/>
    <w:rsid w:val="001C312D"/>
    <w:rsid w:val="001C7133"/>
    <w:rsid w:val="001C750E"/>
    <w:rsid w:val="001D21BE"/>
    <w:rsid w:val="001D3B4E"/>
    <w:rsid w:val="001D51A3"/>
    <w:rsid w:val="001D5225"/>
    <w:rsid w:val="001E2062"/>
    <w:rsid w:val="001E26A7"/>
    <w:rsid w:val="001E3A94"/>
    <w:rsid w:val="001E3D95"/>
    <w:rsid w:val="001E6839"/>
    <w:rsid w:val="001F1477"/>
    <w:rsid w:val="00213515"/>
    <w:rsid w:val="00214808"/>
    <w:rsid w:val="00215426"/>
    <w:rsid w:val="00216D2B"/>
    <w:rsid w:val="00220ED5"/>
    <w:rsid w:val="002212C6"/>
    <w:rsid w:val="0023129C"/>
    <w:rsid w:val="002325E5"/>
    <w:rsid w:val="00232CF7"/>
    <w:rsid w:val="00233CDD"/>
    <w:rsid w:val="00233F82"/>
    <w:rsid w:val="00235A16"/>
    <w:rsid w:val="002363DB"/>
    <w:rsid w:val="00242225"/>
    <w:rsid w:val="002457AA"/>
    <w:rsid w:val="00251467"/>
    <w:rsid w:val="00251787"/>
    <w:rsid w:val="002524A9"/>
    <w:rsid w:val="002544D1"/>
    <w:rsid w:val="002554FF"/>
    <w:rsid w:val="00257940"/>
    <w:rsid w:val="00260555"/>
    <w:rsid w:val="00260613"/>
    <w:rsid w:val="00261F5E"/>
    <w:rsid w:val="00262145"/>
    <w:rsid w:val="00263B13"/>
    <w:rsid w:val="00264DAF"/>
    <w:rsid w:val="00266056"/>
    <w:rsid w:val="002671A2"/>
    <w:rsid w:val="002753EF"/>
    <w:rsid w:val="002756A7"/>
    <w:rsid w:val="00281A67"/>
    <w:rsid w:val="0028295B"/>
    <w:rsid w:val="002838C4"/>
    <w:rsid w:val="00286EE0"/>
    <w:rsid w:val="002870A3"/>
    <w:rsid w:val="00287739"/>
    <w:rsid w:val="00287F95"/>
    <w:rsid w:val="00291404"/>
    <w:rsid w:val="002972A6"/>
    <w:rsid w:val="002A295A"/>
    <w:rsid w:val="002A3ADF"/>
    <w:rsid w:val="002A3DFE"/>
    <w:rsid w:val="002A7785"/>
    <w:rsid w:val="002A7C07"/>
    <w:rsid w:val="002B07BE"/>
    <w:rsid w:val="002B0DCC"/>
    <w:rsid w:val="002B2587"/>
    <w:rsid w:val="002B4449"/>
    <w:rsid w:val="002B5090"/>
    <w:rsid w:val="002C41FA"/>
    <w:rsid w:val="002C7A06"/>
    <w:rsid w:val="002D2DF4"/>
    <w:rsid w:val="002D4A70"/>
    <w:rsid w:val="002D7245"/>
    <w:rsid w:val="002D77DA"/>
    <w:rsid w:val="002E209F"/>
    <w:rsid w:val="002E2261"/>
    <w:rsid w:val="002E2B3D"/>
    <w:rsid w:val="002E2C70"/>
    <w:rsid w:val="002E4046"/>
    <w:rsid w:val="002E4EBD"/>
    <w:rsid w:val="002E7DD2"/>
    <w:rsid w:val="002F10E4"/>
    <w:rsid w:val="002F1A58"/>
    <w:rsid w:val="003007C9"/>
    <w:rsid w:val="00301318"/>
    <w:rsid w:val="00302B55"/>
    <w:rsid w:val="00304699"/>
    <w:rsid w:val="00306753"/>
    <w:rsid w:val="00312B62"/>
    <w:rsid w:val="00316A5F"/>
    <w:rsid w:val="00316D80"/>
    <w:rsid w:val="003212C8"/>
    <w:rsid w:val="00321A11"/>
    <w:rsid w:val="003220CC"/>
    <w:rsid w:val="00323B17"/>
    <w:rsid w:val="003249D9"/>
    <w:rsid w:val="0033287D"/>
    <w:rsid w:val="00333D57"/>
    <w:rsid w:val="00337AA6"/>
    <w:rsid w:val="00342674"/>
    <w:rsid w:val="00343173"/>
    <w:rsid w:val="00352DD1"/>
    <w:rsid w:val="0035370A"/>
    <w:rsid w:val="003545E5"/>
    <w:rsid w:val="0035768E"/>
    <w:rsid w:val="0036197A"/>
    <w:rsid w:val="003674EE"/>
    <w:rsid w:val="003706E8"/>
    <w:rsid w:val="00370BC1"/>
    <w:rsid w:val="003719BC"/>
    <w:rsid w:val="003745BD"/>
    <w:rsid w:val="00376DB4"/>
    <w:rsid w:val="0037799E"/>
    <w:rsid w:val="00377DF6"/>
    <w:rsid w:val="00380AC6"/>
    <w:rsid w:val="00382408"/>
    <w:rsid w:val="0038320D"/>
    <w:rsid w:val="00383D08"/>
    <w:rsid w:val="0039153C"/>
    <w:rsid w:val="00392897"/>
    <w:rsid w:val="00393680"/>
    <w:rsid w:val="00394623"/>
    <w:rsid w:val="00397C1B"/>
    <w:rsid w:val="003B05FE"/>
    <w:rsid w:val="003B5ADF"/>
    <w:rsid w:val="003C4916"/>
    <w:rsid w:val="003C66F8"/>
    <w:rsid w:val="003C7F78"/>
    <w:rsid w:val="003D0BCD"/>
    <w:rsid w:val="003D305F"/>
    <w:rsid w:val="003D53D9"/>
    <w:rsid w:val="003D7785"/>
    <w:rsid w:val="003E16D9"/>
    <w:rsid w:val="003E46B4"/>
    <w:rsid w:val="003E572C"/>
    <w:rsid w:val="003E658C"/>
    <w:rsid w:val="0040095C"/>
    <w:rsid w:val="004015B0"/>
    <w:rsid w:val="00401A99"/>
    <w:rsid w:val="00416E8C"/>
    <w:rsid w:val="004204F2"/>
    <w:rsid w:val="004223DE"/>
    <w:rsid w:val="00423521"/>
    <w:rsid w:val="0043010C"/>
    <w:rsid w:val="0043230B"/>
    <w:rsid w:val="004326E3"/>
    <w:rsid w:val="00432D52"/>
    <w:rsid w:val="004373C7"/>
    <w:rsid w:val="004404C7"/>
    <w:rsid w:val="00441382"/>
    <w:rsid w:val="00441997"/>
    <w:rsid w:val="00441FA6"/>
    <w:rsid w:val="00445C40"/>
    <w:rsid w:val="00446E57"/>
    <w:rsid w:val="0045661E"/>
    <w:rsid w:val="00457F6A"/>
    <w:rsid w:val="004653FF"/>
    <w:rsid w:val="00465CBF"/>
    <w:rsid w:val="00466CCE"/>
    <w:rsid w:val="004769BE"/>
    <w:rsid w:val="00477F4C"/>
    <w:rsid w:val="0048188E"/>
    <w:rsid w:val="00483325"/>
    <w:rsid w:val="00483B86"/>
    <w:rsid w:val="00483C27"/>
    <w:rsid w:val="00486319"/>
    <w:rsid w:val="00491074"/>
    <w:rsid w:val="004938F0"/>
    <w:rsid w:val="004A2975"/>
    <w:rsid w:val="004A2E84"/>
    <w:rsid w:val="004A3AE5"/>
    <w:rsid w:val="004A4393"/>
    <w:rsid w:val="004B0341"/>
    <w:rsid w:val="004B76EA"/>
    <w:rsid w:val="004C2B76"/>
    <w:rsid w:val="004C79D0"/>
    <w:rsid w:val="004D2283"/>
    <w:rsid w:val="004D2407"/>
    <w:rsid w:val="004D30A5"/>
    <w:rsid w:val="004D505C"/>
    <w:rsid w:val="004D6384"/>
    <w:rsid w:val="004E0969"/>
    <w:rsid w:val="004E120A"/>
    <w:rsid w:val="004E149A"/>
    <w:rsid w:val="004E2DB7"/>
    <w:rsid w:val="004E62E8"/>
    <w:rsid w:val="004F280B"/>
    <w:rsid w:val="004F397D"/>
    <w:rsid w:val="005010FE"/>
    <w:rsid w:val="00502ABD"/>
    <w:rsid w:val="0050420C"/>
    <w:rsid w:val="00504DD1"/>
    <w:rsid w:val="005064B0"/>
    <w:rsid w:val="00507CD9"/>
    <w:rsid w:val="005179AA"/>
    <w:rsid w:val="005211C9"/>
    <w:rsid w:val="00521F3F"/>
    <w:rsid w:val="00522393"/>
    <w:rsid w:val="0052294A"/>
    <w:rsid w:val="00522994"/>
    <w:rsid w:val="00525265"/>
    <w:rsid w:val="00525C6E"/>
    <w:rsid w:val="00527CF2"/>
    <w:rsid w:val="005318CC"/>
    <w:rsid w:val="00531DFE"/>
    <w:rsid w:val="00535D3C"/>
    <w:rsid w:val="005372E0"/>
    <w:rsid w:val="0053765F"/>
    <w:rsid w:val="00537D46"/>
    <w:rsid w:val="005471B4"/>
    <w:rsid w:val="005515BE"/>
    <w:rsid w:val="0055313F"/>
    <w:rsid w:val="00553FEA"/>
    <w:rsid w:val="00556919"/>
    <w:rsid w:val="00556F6A"/>
    <w:rsid w:val="00557D70"/>
    <w:rsid w:val="00562915"/>
    <w:rsid w:val="00562BE6"/>
    <w:rsid w:val="005655AF"/>
    <w:rsid w:val="00566F8C"/>
    <w:rsid w:val="00567987"/>
    <w:rsid w:val="0057189A"/>
    <w:rsid w:val="0057638F"/>
    <w:rsid w:val="005774B4"/>
    <w:rsid w:val="00582A7B"/>
    <w:rsid w:val="0058633E"/>
    <w:rsid w:val="00586711"/>
    <w:rsid w:val="00587696"/>
    <w:rsid w:val="005950FF"/>
    <w:rsid w:val="0059618E"/>
    <w:rsid w:val="0059775E"/>
    <w:rsid w:val="005A1876"/>
    <w:rsid w:val="005A2D04"/>
    <w:rsid w:val="005A3824"/>
    <w:rsid w:val="005A43C9"/>
    <w:rsid w:val="005B023F"/>
    <w:rsid w:val="005B27EB"/>
    <w:rsid w:val="005B2FA5"/>
    <w:rsid w:val="005B5BB7"/>
    <w:rsid w:val="005C0365"/>
    <w:rsid w:val="005C2BEE"/>
    <w:rsid w:val="005C4FE8"/>
    <w:rsid w:val="005C6BA6"/>
    <w:rsid w:val="005C7754"/>
    <w:rsid w:val="005C7985"/>
    <w:rsid w:val="005D4051"/>
    <w:rsid w:val="005D7F79"/>
    <w:rsid w:val="005E2D41"/>
    <w:rsid w:val="005E4927"/>
    <w:rsid w:val="005E4B83"/>
    <w:rsid w:val="005E7BE2"/>
    <w:rsid w:val="005F0A11"/>
    <w:rsid w:val="005F0CAE"/>
    <w:rsid w:val="005F19EC"/>
    <w:rsid w:val="005F5CB3"/>
    <w:rsid w:val="005F5D36"/>
    <w:rsid w:val="005F75F1"/>
    <w:rsid w:val="005F7ACE"/>
    <w:rsid w:val="00602A6E"/>
    <w:rsid w:val="006031F9"/>
    <w:rsid w:val="00604494"/>
    <w:rsid w:val="0060723D"/>
    <w:rsid w:val="00611377"/>
    <w:rsid w:val="00612018"/>
    <w:rsid w:val="0062261B"/>
    <w:rsid w:val="00623E44"/>
    <w:rsid w:val="0062556C"/>
    <w:rsid w:val="00626523"/>
    <w:rsid w:val="00627B9A"/>
    <w:rsid w:val="00633872"/>
    <w:rsid w:val="00634D04"/>
    <w:rsid w:val="00637E5D"/>
    <w:rsid w:val="00643BAB"/>
    <w:rsid w:val="0065035F"/>
    <w:rsid w:val="00651044"/>
    <w:rsid w:val="006516CC"/>
    <w:rsid w:val="00653488"/>
    <w:rsid w:val="0066162D"/>
    <w:rsid w:val="00663026"/>
    <w:rsid w:val="006633F4"/>
    <w:rsid w:val="00663D1B"/>
    <w:rsid w:val="006666C1"/>
    <w:rsid w:val="00667588"/>
    <w:rsid w:val="00670217"/>
    <w:rsid w:val="00671B5A"/>
    <w:rsid w:val="00671EE8"/>
    <w:rsid w:val="00676896"/>
    <w:rsid w:val="00676DA0"/>
    <w:rsid w:val="00680D78"/>
    <w:rsid w:val="00682B93"/>
    <w:rsid w:val="00687235"/>
    <w:rsid w:val="00692093"/>
    <w:rsid w:val="00693101"/>
    <w:rsid w:val="00693695"/>
    <w:rsid w:val="006A10CC"/>
    <w:rsid w:val="006A1302"/>
    <w:rsid w:val="006A4A6F"/>
    <w:rsid w:val="006A4D9C"/>
    <w:rsid w:val="006B0C94"/>
    <w:rsid w:val="006B11F3"/>
    <w:rsid w:val="006B1D0F"/>
    <w:rsid w:val="006B2DB5"/>
    <w:rsid w:val="006B3534"/>
    <w:rsid w:val="006B53ED"/>
    <w:rsid w:val="006B6784"/>
    <w:rsid w:val="006B74A8"/>
    <w:rsid w:val="006C4AF8"/>
    <w:rsid w:val="006C6261"/>
    <w:rsid w:val="006D2B5B"/>
    <w:rsid w:val="006D379E"/>
    <w:rsid w:val="006D38DE"/>
    <w:rsid w:val="006D4C42"/>
    <w:rsid w:val="006D4C4D"/>
    <w:rsid w:val="006D5ADE"/>
    <w:rsid w:val="006D7829"/>
    <w:rsid w:val="006E1290"/>
    <w:rsid w:val="006E25B2"/>
    <w:rsid w:val="006E6838"/>
    <w:rsid w:val="006F2882"/>
    <w:rsid w:val="006F3368"/>
    <w:rsid w:val="006F3D58"/>
    <w:rsid w:val="006F4DA3"/>
    <w:rsid w:val="0070299C"/>
    <w:rsid w:val="007030A7"/>
    <w:rsid w:val="00707295"/>
    <w:rsid w:val="00707FB5"/>
    <w:rsid w:val="00711C06"/>
    <w:rsid w:val="0071382A"/>
    <w:rsid w:val="00714BE1"/>
    <w:rsid w:val="00716FCA"/>
    <w:rsid w:val="00717096"/>
    <w:rsid w:val="00717C26"/>
    <w:rsid w:val="007231FA"/>
    <w:rsid w:val="00723320"/>
    <w:rsid w:val="0072442F"/>
    <w:rsid w:val="007253E5"/>
    <w:rsid w:val="00725652"/>
    <w:rsid w:val="00726948"/>
    <w:rsid w:val="0073086B"/>
    <w:rsid w:val="00736028"/>
    <w:rsid w:val="007369A5"/>
    <w:rsid w:val="00736A63"/>
    <w:rsid w:val="00737D4D"/>
    <w:rsid w:val="007408AB"/>
    <w:rsid w:val="00754006"/>
    <w:rsid w:val="00754FC2"/>
    <w:rsid w:val="0075718A"/>
    <w:rsid w:val="00757DCD"/>
    <w:rsid w:val="0076151B"/>
    <w:rsid w:val="00763417"/>
    <w:rsid w:val="00764007"/>
    <w:rsid w:val="00766F9A"/>
    <w:rsid w:val="00767021"/>
    <w:rsid w:val="0077379F"/>
    <w:rsid w:val="00777865"/>
    <w:rsid w:val="00777DBF"/>
    <w:rsid w:val="0078079E"/>
    <w:rsid w:val="007812B1"/>
    <w:rsid w:val="00781C0E"/>
    <w:rsid w:val="00782EC3"/>
    <w:rsid w:val="007830E1"/>
    <w:rsid w:val="00786B5C"/>
    <w:rsid w:val="0079100A"/>
    <w:rsid w:val="00796C0E"/>
    <w:rsid w:val="007A19E0"/>
    <w:rsid w:val="007A1FCF"/>
    <w:rsid w:val="007A3236"/>
    <w:rsid w:val="007A56FA"/>
    <w:rsid w:val="007A65F0"/>
    <w:rsid w:val="007B1A73"/>
    <w:rsid w:val="007B1ED1"/>
    <w:rsid w:val="007B2712"/>
    <w:rsid w:val="007B372D"/>
    <w:rsid w:val="007B47B0"/>
    <w:rsid w:val="007B4BF1"/>
    <w:rsid w:val="007B5DD7"/>
    <w:rsid w:val="007B6D15"/>
    <w:rsid w:val="007B6DE0"/>
    <w:rsid w:val="007C1535"/>
    <w:rsid w:val="007C2964"/>
    <w:rsid w:val="007C445A"/>
    <w:rsid w:val="007D58C7"/>
    <w:rsid w:val="007D5923"/>
    <w:rsid w:val="007E2CF7"/>
    <w:rsid w:val="007E54CE"/>
    <w:rsid w:val="007F1B95"/>
    <w:rsid w:val="007F3B0F"/>
    <w:rsid w:val="007F5161"/>
    <w:rsid w:val="0080148A"/>
    <w:rsid w:val="00801E07"/>
    <w:rsid w:val="00803290"/>
    <w:rsid w:val="00804F8F"/>
    <w:rsid w:val="008060AC"/>
    <w:rsid w:val="00807796"/>
    <w:rsid w:val="008101A2"/>
    <w:rsid w:val="008101E8"/>
    <w:rsid w:val="00815EDF"/>
    <w:rsid w:val="00816D50"/>
    <w:rsid w:val="00816D7D"/>
    <w:rsid w:val="00817C81"/>
    <w:rsid w:val="008214EE"/>
    <w:rsid w:val="00821B11"/>
    <w:rsid w:val="00822448"/>
    <w:rsid w:val="00825685"/>
    <w:rsid w:val="00826E77"/>
    <w:rsid w:val="00826F3E"/>
    <w:rsid w:val="00830235"/>
    <w:rsid w:val="0083051E"/>
    <w:rsid w:val="008326FC"/>
    <w:rsid w:val="00836A1D"/>
    <w:rsid w:val="00837613"/>
    <w:rsid w:val="0084298D"/>
    <w:rsid w:val="00843771"/>
    <w:rsid w:val="008437A6"/>
    <w:rsid w:val="00843F26"/>
    <w:rsid w:val="008452EB"/>
    <w:rsid w:val="008479DC"/>
    <w:rsid w:val="0085297E"/>
    <w:rsid w:val="008542AE"/>
    <w:rsid w:val="008544AA"/>
    <w:rsid w:val="00862228"/>
    <w:rsid w:val="00863ADF"/>
    <w:rsid w:val="00864D5B"/>
    <w:rsid w:val="00866547"/>
    <w:rsid w:val="00880DF7"/>
    <w:rsid w:val="00881913"/>
    <w:rsid w:val="00882A0C"/>
    <w:rsid w:val="0088322A"/>
    <w:rsid w:val="00883F96"/>
    <w:rsid w:val="008842F2"/>
    <w:rsid w:val="00886D2A"/>
    <w:rsid w:val="008903BF"/>
    <w:rsid w:val="008944EF"/>
    <w:rsid w:val="00896811"/>
    <w:rsid w:val="00896BF9"/>
    <w:rsid w:val="008A1D19"/>
    <w:rsid w:val="008A2310"/>
    <w:rsid w:val="008B03B3"/>
    <w:rsid w:val="008B2AC2"/>
    <w:rsid w:val="008B5D6A"/>
    <w:rsid w:val="008B687E"/>
    <w:rsid w:val="008C1C75"/>
    <w:rsid w:val="008C32A5"/>
    <w:rsid w:val="008C4004"/>
    <w:rsid w:val="008C4FCF"/>
    <w:rsid w:val="008C51FB"/>
    <w:rsid w:val="008C5340"/>
    <w:rsid w:val="008C614E"/>
    <w:rsid w:val="008D45A7"/>
    <w:rsid w:val="008D6A85"/>
    <w:rsid w:val="008E00C2"/>
    <w:rsid w:val="008E014C"/>
    <w:rsid w:val="008E0A4F"/>
    <w:rsid w:val="008E10BF"/>
    <w:rsid w:val="008E115B"/>
    <w:rsid w:val="008E33D7"/>
    <w:rsid w:val="008E429E"/>
    <w:rsid w:val="008F693A"/>
    <w:rsid w:val="008F7AC8"/>
    <w:rsid w:val="009015A3"/>
    <w:rsid w:val="009016CF"/>
    <w:rsid w:val="0090287C"/>
    <w:rsid w:val="00903D3C"/>
    <w:rsid w:val="0091611C"/>
    <w:rsid w:val="00916599"/>
    <w:rsid w:val="00917538"/>
    <w:rsid w:val="00921010"/>
    <w:rsid w:val="00921F85"/>
    <w:rsid w:val="00923EAF"/>
    <w:rsid w:val="00924AFD"/>
    <w:rsid w:val="00925FD6"/>
    <w:rsid w:val="009276F0"/>
    <w:rsid w:val="009336CC"/>
    <w:rsid w:val="009374AB"/>
    <w:rsid w:val="00941037"/>
    <w:rsid w:val="00951763"/>
    <w:rsid w:val="00955197"/>
    <w:rsid w:val="00960C8D"/>
    <w:rsid w:val="00961D66"/>
    <w:rsid w:val="0096493C"/>
    <w:rsid w:val="009654F8"/>
    <w:rsid w:val="00970010"/>
    <w:rsid w:val="00975A47"/>
    <w:rsid w:val="00975B52"/>
    <w:rsid w:val="009803C1"/>
    <w:rsid w:val="00986844"/>
    <w:rsid w:val="00986CBB"/>
    <w:rsid w:val="009942B7"/>
    <w:rsid w:val="00995597"/>
    <w:rsid w:val="009955F3"/>
    <w:rsid w:val="009A0D49"/>
    <w:rsid w:val="009A23ED"/>
    <w:rsid w:val="009A2D22"/>
    <w:rsid w:val="009A3DDF"/>
    <w:rsid w:val="009A3F03"/>
    <w:rsid w:val="009A787F"/>
    <w:rsid w:val="009B0382"/>
    <w:rsid w:val="009B0A6E"/>
    <w:rsid w:val="009B57B0"/>
    <w:rsid w:val="009C0371"/>
    <w:rsid w:val="009C0ABD"/>
    <w:rsid w:val="009C1AC2"/>
    <w:rsid w:val="009C52EA"/>
    <w:rsid w:val="009C749E"/>
    <w:rsid w:val="009E3166"/>
    <w:rsid w:val="009E39EF"/>
    <w:rsid w:val="009E405C"/>
    <w:rsid w:val="009E4CBC"/>
    <w:rsid w:val="009E661E"/>
    <w:rsid w:val="009E666B"/>
    <w:rsid w:val="009E78D6"/>
    <w:rsid w:val="009F27DE"/>
    <w:rsid w:val="009F62BD"/>
    <w:rsid w:val="009F74E1"/>
    <w:rsid w:val="00A0077D"/>
    <w:rsid w:val="00A024E3"/>
    <w:rsid w:val="00A054F6"/>
    <w:rsid w:val="00A24C09"/>
    <w:rsid w:val="00A256F4"/>
    <w:rsid w:val="00A33741"/>
    <w:rsid w:val="00A36514"/>
    <w:rsid w:val="00A36C95"/>
    <w:rsid w:val="00A37024"/>
    <w:rsid w:val="00A374E2"/>
    <w:rsid w:val="00A46D73"/>
    <w:rsid w:val="00A46FCE"/>
    <w:rsid w:val="00A55498"/>
    <w:rsid w:val="00A55ABC"/>
    <w:rsid w:val="00A56722"/>
    <w:rsid w:val="00A6364A"/>
    <w:rsid w:val="00A6792F"/>
    <w:rsid w:val="00A746E8"/>
    <w:rsid w:val="00A751DF"/>
    <w:rsid w:val="00A764AA"/>
    <w:rsid w:val="00A77AB0"/>
    <w:rsid w:val="00A81110"/>
    <w:rsid w:val="00A85E68"/>
    <w:rsid w:val="00A8765A"/>
    <w:rsid w:val="00A91253"/>
    <w:rsid w:val="00A9386B"/>
    <w:rsid w:val="00AA48C9"/>
    <w:rsid w:val="00AA53F5"/>
    <w:rsid w:val="00AB0DAB"/>
    <w:rsid w:val="00AB357F"/>
    <w:rsid w:val="00AB7747"/>
    <w:rsid w:val="00AC61C4"/>
    <w:rsid w:val="00AC7A98"/>
    <w:rsid w:val="00AD0147"/>
    <w:rsid w:val="00AD4E30"/>
    <w:rsid w:val="00AD7082"/>
    <w:rsid w:val="00AE15E4"/>
    <w:rsid w:val="00AE4AD1"/>
    <w:rsid w:val="00AE4DD3"/>
    <w:rsid w:val="00AE4E8B"/>
    <w:rsid w:val="00AF2021"/>
    <w:rsid w:val="00AF21D2"/>
    <w:rsid w:val="00AF28BA"/>
    <w:rsid w:val="00AF2EBA"/>
    <w:rsid w:val="00AF5AFF"/>
    <w:rsid w:val="00AF7283"/>
    <w:rsid w:val="00B03579"/>
    <w:rsid w:val="00B07319"/>
    <w:rsid w:val="00B10A98"/>
    <w:rsid w:val="00B12C76"/>
    <w:rsid w:val="00B1311E"/>
    <w:rsid w:val="00B131D8"/>
    <w:rsid w:val="00B1631D"/>
    <w:rsid w:val="00B17EAE"/>
    <w:rsid w:val="00B20816"/>
    <w:rsid w:val="00B21F81"/>
    <w:rsid w:val="00B22941"/>
    <w:rsid w:val="00B25C80"/>
    <w:rsid w:val="00B26C91"/>
    <w:rsid w:val="00B302C3"/>
    <w:rsid w:val="00B31330"/>
    <w:rsid w:val="00B35AE2"/>
    <w:rsid w:val="00B4068C"/>
    <w:rsid w:val="00B4075A"/>
    <w:rsid w:val="00B40C5E"/>
    <w:rsid w:val="00B42F1A"/>
    <w:rsid w:val="00B45A35"/>
    <w:rsid w:val="00B460C7"/>
    <w:rsid w:val="00B511B7"/>
    <w:rsid w:val="00B51833"/>
    <w:rsid w:val="00B56E3E"/>
    <w:rsid w:val="00B56FA8"/>
    <w:rsid w:val="00B707E1"/>
    <w:rsid w:val="00B71B47"/>
    <w:rsid w:val="00B72520"/>
    <w:rsid w:val="00B7363E"/>
    <w:rsid w:val="00B7435D"/>
    <w:rsid w:val="00B744F7"/>
    <w:rsid w:val="00B7536E"/>
    <w:rsid w:val="00B758AC"/>
    <w:rsid w:val="00B76885"/>
    <w:rsid w:val="00B824D8"/>
    <w:rsid w:val="00B84627"/>
    <w:rsid w:val="00B857E7"/>
    <w:rsid w:val="00BA066E"/>
    <w:rsid w:val="00BA52DB"/>
    <w:rsid w:val="00BA7266"/>
    <w:rsid w:val="00BB144A"/>
    <w:rsid w:val="00BB1E4C"/>
    <w:rsid w:val="00BB1F5B"/>
    <w:rsid w:val="00BB7CC1"/>
    <w:rsid w:val="00BD1505"/>
    <w:rsid w:val="00BD2844"/>
    <w:rsid w:val="00BD2DFD"/>
    <w:rsid w:val="00BE4D35"/>
    <w:rsid w:val="00BE50BF"/>
    <w:rsid w:val="00BE7BC5"/>
    <w:rsid w:val="00BF7515"/>
    <w:rsid w:val="00C00C09"/>
    <w:rsid w:val="00C025A7"/>
    <w:rsid w:val="00C07AAF"/>
    <w:rsid w:val="00C1644C"/>
    <w:rsid w:val="00C239A3"/>
    <w:rsid w:val="00C245FA"/>
    <w:rsid w:val="00C24B37"/>
    <w:rsid w:val="00C262F0"/>
    <w:rsid w:val="00C33709"/>
    <w:rsid w:val="00C34528"/>
    <w:rsid w:val="00C34AF1"/>
    <w:rsid w:val="00C36936"/>
    <w:rsid w:val="00C41197"/>
    <w:rsid w:val="00C41788"/>
    <w:rsid w:val="00C46B4B"/>
    <w:rsid w:val="00C541FA"/>
    <w:rsid w:val="00C55DD5"/>
    <w:rsid w:val="00C56819"/>
    <w:rsid w:val="00C56943"/>
    <w:rsid w:val="00C56E9D"/>
    <w:rsid w:val="00C616DA"/>
    <w:rsid w:val="00C71185"/>
    <w:rsid w:val="00C71348"/>
    <w:rsid w:val="00C73003"/>
    <w:rsid w:val="00C73225"/>
    <w:rsid w:val="00C76511"/>
    <w:rsid w:val="00C8202E"/>
    <w:rsid w:val="00C860F5"/>
    <w:rsid w:val="00C8793C"/>
    <w:rsid w:val="00C920FF"/>
    <w:rsid w:val="00C94434"/>
    <w:rsid w:val="00C95D22"/>
    <w:rsid w:val="00C977A0"/>
    <w:rsid w:val="00CA11A1"/>
    <w:rsid w:val="00CA17D3"/>
    <w:rsid w:val="00CA2437"/>
    <w:rsid w:val="00CA2B84"/>
    <w:rsid w:val="00CA4B67"/>
    <w:rsid w:val="00CA503E"/>
    <w:rsid w:val="00CB38EC"/>
    <w:rsid w:val="00CC576A"/>
    <w:rsid w:val="00CC6060"/>
    <w:rsid w:val="00CC6CBE"/>
    <w:rsid w:val="00CC72B7"/>
    <w:rsid w:val="00CC7B60"/>
    <w:rsid w:val="00CD4938"/>
    <w:rsid w:val="00CD4EA8"/>
    <w:rsid w:val="00CD545B"/>
    <w:rsid w:val="00CD5DF7"/>
    <w:rsid w:val="00CE46B7"/>
    <w:rsid w:val="00CF1203"/>
    <w:rsid w:val="00CF25F1"/>
    <w:rsid w:val="00CF5CF6"/>
    <w:rsid w:val="00D00848"/>
    <w:rsid w:val="00D020B0"/>
    <w:rsid w:val="00D050C7"/>
    <w:rsid w:val="00D07051"/>
    <w:rsid w:val="00D070E3"/>
    <w:rsid w:val="00D15FFB"/>
    <w:rsid w:val="00D17DDB"/>
    <w:rsid w:val="00D2245B"/>
    <w:rsid w:val="00D2278D"/>
    <w:rsid w:val="00D26740"/>
    <w:rsid w:val="00D27DB7"/>
    <w:rsid w:val="00D3084F"/>
    <w:rsid w:val="00D30F90"/>
    <w:rsid w:val="00D33F70"/>
    <w:rsid w:val="00D36108"/>
    <w:rsid w:val="00D371A8"/>
    <w:rsid w:val="00D403C2"/>
    <w:rsid w:val="00D41BBD"/>
    <w:rsid w:val="00D42B57"/>
    <w:rsid w:val="00D449B3"/>
    <w:rsid w:val="00D46041"/>
    <w:rsid w:val="00D46B53"/>
    <w:rsid w:val="00D46B6C"/>
    <w:rsid w:val="00D46CDF"/>
    <w:rsid w:val="00D46D34"/>
    <w:rsid w:val="00D477E4"/>
    <w:rsid w:val="00D53A46"/>
    <w:rsid w:val="00D5422F"/>
    <w:rsid w:val="00D54FE0"/>
    <w:rsid w:val="00D6349B"/>
    <w:rsid w:val="00D652B1"/>
    <w:rsid w:val="00D65640"/>
    <w:rsid w:val="00D65944"/>
    <w:rsid w:val="00D71BAC"/>
    <w:rsid w:val="00D72429"/>
    <w:rsid w:val="00D72733"/>
    <w:rsid w:val="00D7542A"/>
    <w:rsid w:val="00D82977"/>
    <w:rsid w:val="00D842DF"/>
    <w:rsid w:val="00D86A2E"/>
    <w:rsid w:val="00D92990"/>
    <w:rsid w:val="00D92FFD"/>
    <w:rsid w:val="00D93393"/>
    <w:rsid w:val="00D939D7"/>
    <w:rsid w:val="00D975AB"/>
    <w:rsid w:val="00DA04C1"/>
    <w:rsid w:val="00DA2940"/>
    <w:rsid w:val="00DA3C12"/>
    <w:rsid w:val="00DA45F5"/>
    <w:rsid w:val="00DA594F"/>
    <w:rsid w:val="00DB0F3A"/>
    <w:rsid w:val="00DB138D"/>
    <w:rsid w:val="00DB43FD"/>
    <w:rsid w:val="00DC0385"/>
    <w:rsid w:val="00DC068A"/>
    <w:rsid w:val="00DC0AC3"/>
    <w:rsid w:val="00DC1EE2"/>
    <w:rsid w:val="00DC2D71"/>
    <w:rsid w:val="00DC3173"/>
    <w:rsid w:val="00DC533D"/>
    <w:rsid w:val="00DD2DA2"/>
    <w:rsid w:val="00DE017B"/>
    <w:rsid w:val="00DE03C0"/>
    <w:rsid w:val="00DF284A"/>
    <w:rsid w:val="00DF3023"/>
    <w:rsid w:val="00DF4CAC"/>
    <w:rsid w:val="00DF6D03"/>
    <w:rsid w:val="00DF7257"/>
    <w:rsid w:val="00E0293D"/>
    <w:rsid w:val="00E104C1"/>
    <w:rsid w:val="00E13C38"/>
    <w:rsid w:val="00E14B64"/>
    <w:rsid w:val="00E15D2E"/>
    <w:rsid w:val="00E176F1"/>
    <w:rsid w:val="00E17941"/>
    <w:rsid w:val="00E200CC"/>
    <w:rsid w:val="00E20CCE"/>
    <w:rsid w:val="00E274E4"/>
    <w:rsid w:val="00E27AEE"/>
    <w:rsid w:val="00E31A7A"/>
    <w:rsid w:val="00E36D5B"/>
    <w:rsid w:val="00E3768F"/>
    <w:rsid w:val="00E377F6"/>
    <w:rsid w:val="00E41FDD"/>
    <w:rsid w:val="00E424D0"/>
    <w:rsid w:val="00E42CAC"/>
    <w:rsid w:val="00E43C11"/>
    <w:rsid w:val="00E46D4D"/>
    <w:rsid w:val="00E51ECC"/>
    <w:rsid w:val="00E52E1B"/>
    <w:rsid w:val="00E563FC"/>
    <w:rsid w:val="00E7380A"/>
    <w:rsid w:val="00E73B5D"/>
    <w:rsid w:val="00E7456A"/>
    <w:rsid w:val="00E75A7B"/>
    <w:rsid w:val="00E77618"/>
    <w:rsid w:val="00E818BC"/>
    <w:rsid w:val="00E82D35"/>
    <w:rsid w:val="00E83685"/>
    <w:rsid w:val="00E90576"/>
    <w:rsid w:val="00E90DBF"/>
    <w:rsid w:val="00E9126B"/>
    <w:rsid w:val="00E927DE"/>
    <w:rsid w:val="00E931F0"/>
    <w:rsid w:val="00E9335A"/>
    <w:rsid w:val="00E939C4"/>
    <w:rsid w:val="00EA0885"/>
    <w:rsid w:val="00EA13A3"/>
    <w:rsid w:val="00EA40BA"/>
    <w:rsid w:val="00EA44C2"/>
    <w:rsid w:val="00EA5626"/>
    <w:rsid w:val="00EA6488"/>
    <w:rsid w:val="00EA72F1"/>
    <w:rsid w:val="00EB55F5"/>
    <w:rsid w:val="00EB607E"/>
    <w:rsid w:val="00EB6181"/>
    <w:rsid w:val="00EB641E"/>
    <w:rsid w:val="00EB6C22"/>
    <w:rsid w:val="00EC1541"/>
    <w:rsid w:val="00EC2C8F"/>
    <w:rsid w:val="00EC3011"/>
    <w:rsid w:val="00EC36B2"/>
    <w:rsid w:val="00EC6BD2"/>
    <w:rsid w:val="00EC70BF"/>
    <w:rsid w:val="00EC7BAC"/>
    <w:rsid w:val="00ED164A"/>
    <w:rsid w:val="00ED3427"/>
    <w:rsid w:val="00ED6C61"/>
    <w:rsid w:val="00EE07CC"/>
    <w:rsid w:val="00EE7AF7"/>
    <w:rsid w:val="00EF17E6"/>
    <w:rsid w:val="00EF7E39"/>
    <w:rsid w:val="00F00E5B"/>
    <w:rsid w:val="00F01728"/>
    <w:rsid w:val="00F02666"/>
    <w:rsid w:val="00F02C22"/>
    <w:rsid w:val="00F0328E"/>
    <w:rsid w:val="00F04700"/>
    <w:rsid w:val="00F04DF2"/>
    <w:rsid w:val="00F05B11"/>
    <w:rsid w:val="00F06C11"/>
    <w:rsid w:val="00F12ABF"/>
    <w:rsid w:val="00F131C6"/>
    <w:rsid w:val="00F14357"/>
    <w:rsid w:val="00F15675"/>
    <w:rsid w:val="00F15696"/>
    <w:rsid w:val="00F22D4D"/>
    <w:rsid w:val="00F2492C"/>
    <w:rsid w:val="00F26E71"/>
    <w:rsid w:val="00F30657"/>
    <w:rsid w:val="00F34FDA"/>
    <w:rsid w:val="00F35381"/>
    <w:rsid w:val="00F35934"/>
    <w:rsid w:val="00F3725F"/>
    <w:rsid w:val="00F37E6E"/>
    <w:rsid w:val="00F430F6"/>
    <w:rsid w:val="00F43708"/>
    <w:rsid w:val="00F44F1F"/>
    <w:rsid w:val="00F47672"/>
    <w:rsid w:val="00F5089B"/>
    <w:rsid w:val="00F50F66"/>
    <w:rsid w:val="00F512A0"/>
    <w:rsid w:val="00F51463"/>
    <w:rsid w:val="00F52BF5"/>
    <w:rsid w:val="00F55FB1"/>
    <w:rsid w:val="00F56BF9"/>
    <w:rsid w:val="00F56F95"/>
    <w:rsid w:val="00F607F8"/>
    <w:rsid w:val="00F64E16"/>
    <w:rsid w:val="00F66EF7"/>
    <w:rsid w:val="00F67254"/>
    <w:rsid w:val="00F701F3"/>
    <w:rsid w:val="00F70260"/>
    <w:rsid w:val="00F702AC"/>
    <w:rsid w:val="00F70D94"/>
    <w:rsid w:val="00F7668D"/>
    <w:rsid w:val="00F76E49"/>
    <w:rsid w:val="00F841B6"/>
    <w:rsid w:val="00F9105E"/>
    <w:rsid w:val="00F9490A"/>
    <w:rsid w:val="00F95689"/>
    <w:rsid w:val="00F96670"/>
    <w:rsid w:val="00FA215E"/>
    <w:rsid w:val="00FA6334"/>
    <w:rsid w:val="00FB2907"/>
    <w:rsid w:val="00FB29A2"/>
    <w:rsid w:val="00FB4215"/>
    <w:rsid w:val="00FB51FA"/>
    <w:rsid w:val="00FB5388"/>
    <w:rsid w:val="00FB5C50"/>
    <w:rsid w:val="00FC1050"/>
    <w:rsid w:val="00FC10B9"/>
    <w:rsid w:val="00FC256B"/>
    <w:rsid w:val="00FC2DC3"/>
    <w:rsid w:val="00FC5F5E"/>
    <w:rsid w:val="00FC6F28"/>
    <w:rsid w:val="00FD32A2"/>
    <w:rsid w:val="00FD3887"/>
    <w:rsid w:val="00FD43C8"/>
    <w:rsid w:val="00FD4A5E"/>
    <w:rsid w:val="00FD5356"/>
    <w:rsid w:val="00FD5868"/>
    <w:rsid w:val="00FD5A91"/>
    <w:rsid w:val="00FE0C35"/>
    <w:rsid w:val="00FE127E"/>
    <w:rsid w:val="00FE5662"/>
    <w:rsid w:val="00FF028F"/>
    <w:rsid w:val="00FF07D5"/>
    <w:rsid w:val="00FF26BD"/>
    <w:rsid w:val="00FF3291"/>
    <w:rsid w:val="00FF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F6DFB"/>
  <w15:docId w15:val="{29043D39-723E-4216-B0FE-F725CDB0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C6E"/>
    <w:pPr>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567987"/>
    <w:pPr>
      <w:keepNext/>
      <w:widowControl w:val="0"/>
      <w:spacing w:after="0" w:line="240" w:lineRule="auto"/>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4332"/>
    <w:rPr>
      <w:rFonts w:ascii="Cambria" w:hAnsi="Cambria" w:cs="Times New Roman"/>
      <w:b/>
      <w:bCs/>
      <w:kern w:val="32"/>
      <w:sz w:val="32"/>
      <w:szCs w:val="32"/>
    </w:rPr>
  </w:style>
  <w:style w:type="paragraph" w:styleId="Footer">
    <w:name w:val="footer"/>
    <w:basedOn w:val="Normal"/>
    <w:link w:val="FooterChar"/>
    <w:uiPriority w:val="99"/>
    <w:semiHidden/>
    <w:rsid w:val="005679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67987"/>
    <w:rPr>
      <w:rFonts w:ascii="Calibri" w:hAnsi="Calibri" w:cs="Times New Roman"/>
      <w:sz w:val="22"/>
      <w:szCs w:val="22"/>
      <w:lang w:val="en-US" w:eastAsia="en-US" w:bidi="ar-SA"/>
    </w:rPr>
  </w:style>
  <w:style w:type="paragraph" w:styleId="BodyTextIndent">
    <w:name w:val="Body Text Indent"/>
    <w:basedOn w:val="Normal"/>
    <w:link w:val="BodyTextIndentChar"/>
    <w:uiPriority w:val="99"/>
    <w:rsid w:val="00567987"/>
    <w:pPr>
      <w:widowControl w:val="0"/>
      <w:spacing w:after="0" w:line="240" w:lineRule="auto"/>
      <w:ind w:left="1440"/>
    </w:pPr>
    <w:rPr>
      <w:rFonts w:ascii="Arial" w:hAnsi="Arial"/>
      <w:sz w:val="20"/>
      <w:szCs w:val="20"/>
    </w:rPr>
  </w:style>
  <w:style w:type="character" w:customStyle="1" w:styleId="BodyTextIndentChar">
    <w:name w:val="Body Text Indent Char"/>
    <w:basedOn w:val="DefaultParagraphFont"/>
    <w:link w:val="BodyTextIndent"/>
    <w:uiPriority w:val="99"/>
    <w:semiHidden/>
    <w:locked/>
    <w:rsid w:val="000F4332"/>
    <w:rPr>
      <w:rFonts w:ascii="Calibri" w:hAnsi="Calibri" w:cs="Times New Roman"/>
    </w:rPr>
  </w:style>
  <w:style w:type="paragraph" w:styleId="Header">
    <w:name w:val="header"/>
    <w:basedOn w:val="Normal"/>
    <w:link w:val="HeaderChar"/>
    <w:uiPriority w:val="99"/>
    <w:rsid w:val="00160ED3"/>
    <w:pPr>
      <w:tabs>
        <w:tab w:val="center" w:pos="4320"/>
        <w:tab w:val="right" w:pos="8640"/>
      </w:tabs>
    </w:pPr>
  </w:style>
  <w:style w:type="character" w:customStyle="1" w:styleId="HeaderChar">
    <w:name w:val="Header Char"/>
    <w:basedOn w:val="DefaultParagraphFont"/>
    <w:link w:val="Header"/>
    <w:uiPriority w:val="99"/>
    <w:semiHidden/>
    <w:locked/>
    <w:rsid w:val="000F4332"/>
    <w:rPr>
      <w:rFonts w:ascii="Calibri" w:hAnsi="Calibri" w:cs="Times New Roman"/>
    </w:rPr>
  </w:style>
  <w:style w:type="character" w:styleId="Hyperlink">
    <w:name w:val="Hyperlink"/>
    <w:basedOn w:val="DefaultParagraphFont"/>
    <w:uiPriority w:val="99"/>
    <w:rsid w:val="001D3B4E"/>
    <w:rPr>
      <w:rFonts w:cs="Times New Roman"/>
      <w:color w:val="000000"/>
      <w:u w:val="none"/>
    </w:rPr>
  </w:style>
  <w:style w:type="character" w:styleId="FollowedHyperlink">
    <w:name w:val="FollowedHyperlink"/>
    <w:basedOn w:val="DefaultParagraphFont"/>
    <w:uiPriority w:val="99"/>
    <w:rsid w:val="001D3B4E"/>
    <w:rPr>
      <w:rFonts w:cs="Times New Roman"/>
      <w:color w:val="000000"/>
      <w:u w:val="none"/>
    </w:rPr>
  </w:style>
  <w:style w:type="paragraph" w:styleId="BalloonText">
    <w:name w:val="Balloon Text"/>
    <w:basedOn w:val="Normal"/>
    <w:link w:val="BalloonTextChar"/>
    <w:uiPriority w:val="99"/>
    <w:semiHidden/>
    <w:rsid w:val="00A811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4332"/>
    <w:rPr>
      <w:rFonts w:cs="Times New Roman"/>
      <w:sz w:val="2"/>
    </w:rPr>
  </w:style>
  <w:style w:type="table" w:styleId="TableGrid">
    <w:name w:val="Table Grid"/>
    <w:basedOn w:val="TableNormal"/>
    <w:uiPriority w:val="99"/>
    <w:rsid w:val="0086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7231FA"/>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7B47B0"/>
    <w:pPr>
      <w:ind w:left="720"/>
      <w:contextualSpacing/>
    </w:pPr>
  </w:style>
  <w:style w:type="character" w:customStyle="1" w:styleId="UnresolvedMention1">
    <w:name w:val="Unresolved Mention1"/>
    <w:basedOn w:val="DefaultParagraphFont"/>
    <w:uiPriority w:val="99"/>
    <w:semiHidden/>
    <w:unhideWhenUsed/>
    <w:rsid w:val="00F2492C"/>
    <w:rPr>
      <w:color w:val="808080"/>
      <w:shd w:val="clear" w:color="auto" w:fill="E6E6E6"/>
    </w:rPr>
  </w:style>
  <w:style w:type="character" w:styleId="UnresolvedMention">
    <w:name w:val="Unresolved Mention"/>
    <w:basedOn w:val="DefaultParagraphFont"/>
    <w:uiPriority w:val="99"/>
    <w:semiHidden/>
    <w:unhideWhenUsed/>
    <w:rsid w:val="008214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0217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lsaturday.com/766/Sessions/Details.aspx?sid=76951" TargetMode="External"/><Relationship Id="rId13" Type="http://schemas.openxmlformats.org/officeDocument/2006/relationships/hyperlink" Target="http://www.sqlsaturday.com/514/Sessions/Details.aspx?sid=48395" TargetMode="External"/><Relationship Id="rId18" Type="http://schemas.openxmlformats.org/officeDocument/2006/relationships/hyperlink" Target="http://www.faheemi.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qlsaturday.com/514/Sessions/Details.aspx?sid=48395" TargetMode="External"/><Relationship Id="rId17" Type="http://schemas.openxmlformats.org/officeDocument/2006/relationships/hyperlink" Target="http://houston.pass.org/?EventID=14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uston.pass.org/?EventID=149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uston.pass.org/?EventID=107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ouston.pass.org/?EventID=4952" TargetMode="External"/><Relationship Id="rId23" Type="http://schemas.openxmlformats.org/officeDocument/2006/relationships/footer" Target="footer2.xml"/><Relationship Id="rId10" Type="http://schemas.openxmlformats.org/officeDocument/2006/relationships/hyperlink" Target="http://houston.pass.org/?EventID=10724" TargetMode="External"/><Relationship Id="rId19" Type="http://schemas.openxmlformats.org/officeDocument/2006/relationships/hyperlink" Target="http://www.linkedin.com/in/fismat" TargetMode="External"/><Relationship Id="rId4" Type="http://schemas.openxmlformats.org/officeDocument/2006/relationships/settings" Target="settings.xml"/><Relationship Id="rId9" Type="http://schemas.openxmlformats.org/officeDocument/2006/relationships/hyperlink" Target="http://www.sqlsaturday.com/766/Sessions/Details.aspx?sid=76951" TargetMode="External"/><Relationship Id="rId14" Type="http://schemas.openxmlformats.org/officeDocument/2006/relationships/hyperlink" Target="http://houston.pass.org/?EventID=4952"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Linkedin.com/in/FIsmat" TargetMode="External"/><Relationship Id="rId1" Type="http://schemas.openxmlformats.org/officeDocument/2006/relationships/hyperlink" Target="mailto:faheem.ismat@gmail.com"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Linkedin.com/in/FIsmat" TargetMode="External"/><Relationship Id="rId1" Type="http://schemas.openxmlformats.org/officeDocument/2006/relationships/hyperlink" Target="mailto:faheem.ismat@gmail.com"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4F9D4-4659-4A64-BC94-24BD2B5F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DBA, Database/ETL/Application Developer and Integration Architect</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DBA, Database/ETL/Application Developer and Integration Architect</dc:title>
  <dc:subject>Faheem Resume</dc:subject>
  <dc:creator>FI</dc:creator>
  <cp:keywords>DBA, Database/ETL/Application Developer and Integration Architect</cp:keywords>
  <cp:lastModifiedBy>Faheem Ismat SL</cp:lastModifiedBy>
  <cp:revision>16</cp:revision>
  <cp:lastPrinted>2018-07-27T13:37:00Z</cp:lastPrinted>
  <dcterms:created xsi:type="dcterms:W3CDTF">2018-07-27T05:20:00Z</dcterms:created>
  <dcterms:modified xsi:type="dcterms:W3CDTF">2018-07-27T13:37:00Z</dcterms:modified>
  <cp:category>Faheem Personal Doc</cp:category>
</cp:coreProperties>
</file>